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05D0" w:rsidRDefault="009505D0" w:rsidP="00440B8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5940425" cy="7920567"/>
            <wp:effectExtent l="0" t="0" r="3175" b="4445"/>
            <wp:docPr id="1" name="Рисунок 1" descr="C:\Users\Alexey\Desktop\image-31-05-21-08-38-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lexey\Desktop\image-31-05-21-08-38-5.jpe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205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505D0" w:rsidRDefault="009505D0" w:rsidP="00440B8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505D0" w:rsidRDefault="009505D0" w:rsidP="00440B8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505D0" w:rsidRDefault="009505D0" w:rsidP="00440B8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505D0" w:rsidRDefault="009505D0" w:rsidP="00440B8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505D0" w:rsidRDefault="009505D0" w:rsidP="00440B8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505D0" w:rsidRDefault="009505D0" w:rsidP="00440B8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1934EE" w:rsidRPr="00440B89" w:rsidRDefault="001934EE" w:rsidP="00440B8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</w:pPr>
      <w:bookmarkStart w:id="0" w:name="_GoBack"/>
      <w:bookmarkEnd w:id="0"/>
      <w:r w:rsidRPr="001934E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Пояснительная записка</w:t>
      </w:r>
    </w:p>
    <w:p w:rsidR="001934EE" w:rsidRPr="001934EE" w:rsidRDefault="001934EE" w:rsidP="00440B89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34EE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Развивающая предметно-пространственная среда обеспечивает максимальную реализацию образовательного потенциала пространства группы, участка и материалов, оборудования и инвентаря для развития детей дошкольного возраста, охраны и укрепления их здоровья, учёта особенностей и коррекции недостатков их развития.</w:t>
      </w:r>
    </w:p>
    <w:p w:rsidR="001934EE" w:rsidRPr="001934EE" w:rsidRDefault="001934EE" w:rsidP="00440B89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34EE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Развивающая предметно-пространственная среда группы, участка должна обеспечивать возможность общения и совместной деятельности детей и взрослых (в том числе детей разного возраста), во всей группе и в малых группах, двигательной активности детей, а также возможности для уединения.</w:t>
      </w:r>
    </w:p>
    <w:p w:rsidR="001934EE" w:rsidRPr="001934EE" w:rsidRDefault="001934EE" w:rsidP="00440B89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34E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 формировании развивающей предметно-пространственной среды необходимо учитывать следующие принципы её построения, рекомендованные ФГОС </w:t>
      </w:r>
      <w:proofErr w:type="gramStart"/>
      <w:r w:rsidRPr="001934EE">
        <w:rPr>
          <w:rFonts w:ascii="Times New Roman" w:eastAsia="Times New Roman" w:hAnsi="Times New Roman" w:cs="Times New Roman"/>
          <w:sz w:val="28"/>
          <w:szCs w:val="28"/>
          <w:lang w:eastAsia="ru-RU"/>
        </w:rPr>
        <w:t>ДО</w:t>
      </w:r>
      <w:proofErr w:type="gramEnd"/>
      <w:r w:rsidRPr="001934EE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1934EE" w:rsidRPr="001934EE" w:rsidRDefault="001934EE" w:rsidP="00440B89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34EE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Развивающая предметно-пространственная среда (дошкольной группы, участка) должна обеспечивать:</w:t>
      </w:r>
    </w:p>
    <w:p w:rsidR="001934EE" w:rsidRPr="001934EE" w:rsidRDefault="001934EE" w:rsidP="00440B89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Pr="001934EE">
        <w:rPr>
          <w:rFonts w:ascii="Times New Roman" w:eastAsia="Times New Roman" w:hAnsi="Times New Roman" w:cs="Times New Roman"/>
          <w:sz w:val="28"/>
          <w:szCs w:val="28"/>
          <w:lang w:eastAsia="ru-RU"/>
        </w:rPr>
        <w:t>реализацию различных образовательных программ, используемых в образовательном процессе;</w:t>
      </w:r>
    </w:p>
    <w:p w:rsidR="001934EE" w:rsidRPr="001934EE" w:rsidRDefault="001934EE" w:rsidP="00440B89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Pr="001934EE">
        <w:rPr>
          <w:rFonts w:ascii="Times New Roman" w:eastAsia="Times New Roman" w:hAnsi="Times New Roman" w:cs="Times New Roman"/>
          <w:sz w:val="28"/>
          <w:szCs w:val="28"/>
          <w:lang w:eastAsia="ru-RU"/>
        </w:rPr>
        <w:t>в случае организации инклюзивного образования необходимые для него условия;</w:t>
      </w:r>
    </w:p>
    <w:p w:rsidR="001934EE" w:rsidRPr="001934EE" w:rsidRDefault="001934EE" w:rsidP="00440B89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Pr="001934EE">
        <w:rPr>
          <w:rFonts w:ascii="Times New Roman" w:eastAsia="Times New Roman" w:hAnsi="Times New Roman" w:cs="Times New Roman"/>
          <w:sz w:val="28"/>
          <w:szCs w:val="28"/>
          <w:lang w:eastAsia="ru-RU"/>
        </w:rPr>
        <w:t>учёт национально-культурных, климатических условий, в которых осуществляется образовательный процесс.</w:t>
      </w:r>
    </w:p>
    <w:p w:rsidR="001934EE" w:rsidRPr="001934EE" w:rsidRDefault="001934EE" w:rsidP="00440B89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34E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Принцип дистанции позиции при взаимодействии</w:t>
      </w:r>
      <w:r w:rsidRPr="001934E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ориентирован на организацию пространства для общения взрослого с ребенком. Известно, что задушевное общение взрослого с ребенком, доверительные беседы ведутся на основе пространственного принципа «глаза в глаза». Такую возможность дает соответствующая организация обстановки в группе, которая позволяет сблизить, уравнять пространственные позиции ребенка и взрослого. Здесь уместно использование разновысокой мебели (горки, подиумы, уголки).</w:t>
      </w:r>
    </w:p>
    <w:p w:rsidR="001934EE" w:rsidRPr="001934EE" w:rsidRDefault="001934EE" w:rsidP="00440B89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34E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Принцип активности</w:t>
      </w:r>
      <w:r w:rsidRPr="001934E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предоставляет возможность совместного участия взрослого и ребенка в создании окружающей среды, которая может изменяться и легко трансформироваться. В групповых комнатах можно оборудовать центры песка и воды, мастерские, использовать ширмы. </w:t>
      </w:r>
      <w:proofErr w:type="gramStart"/>
      <w:r w:rsidRPr="001934EE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организации совместной деятельности обязательным в оборудовании являются материалы, активизирующие познавательную деятельность: развивающие игры, технические устройства и игрушки, модели, предметы для опытно-поисковой работы-магниты, увеличительные стекла, пружинки, весы, мензурки и прочее; большой выбор природных материалов для изучения, экспериментирования, составления коллекций.</w:t>
      </w:r>
      <w:proofErr w:type="gramEnd"/>
    </w:p>
    <w:p w:rsidR="001934EE" w:rsidRPr="001934EE" w:rsidRDefault="001934EE" w:rsidP="00440B89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34E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Принцип стабильности-динамичности</w:t>
      </w:r>
      <w:r w:rsidRPr="001934EE">
        <w:rPr>
          <w:rFonts w:ascii="Times New Roman" w:eastAsia="Times New Roman" w:hAnsi="Times New Roman" w:cs="Times New Roman"/>
          <w:sz w:val="28"/>
          <w:szCs w:val="28"/>
          <w:lang w:eastAsia="ru-RU"/>
        </w:rPr>
        <w:t> ориентирован на создание условий для изменения в соответствии со вкусом, настроением и возможностями детей. Игровые комнаты для детей каждой возрастной группы – это зона стабильности.</w:t>
      </w:r>
    </w:p>
    <w:p w:rsidR="001934EE" w:rsidRPr="001934EE" w:rsidRDefault="001934EE" w:rsidP="00440B89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34EE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В них должны быть: сборно-разборная мебель; игрушечная мебель; емкости для хранения игрушек; игрушки; мягкие плоскости, подиумы для отдыха.</w:t>
      </w:r>
    </w:p>
    <w:p w:rsidR="001934EE" w:rsidRPr="001934EE" w:rsidRDefault="001934EE" w:rsidP="00440B89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34E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Желательно, чтобы все игровые блоки имели выход в универсальную игровую зону – это помещение с высокой степенью </w:t>
      </w:r>
      <w:proofErr w:type="spellStart"/>
      <w:r w:rsidRPr="001934EE">
        <w:rPr>
          <w:rFonts w:ascii="Times New Roman" w:eastAsia="Times New Roman" w:hAnsi="Times New Roman" w:cs="Times New Roman"/>
          <w:sz w:val="28"/>
          <w:szCs w:val="28"/>
          <w:lang w:eastAsia="ru-RU"/>
        </w:rPr>
        <w:t>трансформируемости</w:t>
      </w:r>
      <w:proofErr w:type="spellEnd"/>
      <w:r w:rsidRPr="001934E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пространства, с большим разнообразием предметного наполнения, здесь же возможно создание тематических зон (например, мягкая мебель, как часть игровой):</w:t>
      </w:r>
    </w:p>
    <w:p w:rsidR="001934EE" w:rsidRPr="001934EE" w:rsidRDefault="001934EE" w:rsidP="00440B89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Pr="001934EE">
        <w:rPr>
          <w:rFonts w:ascii="Times New Roman" w:eastAsia="Times New Roman" w:hAnsi="Times New Roman" w:cs="Times New Roman"/>
          <w:sz w:val="28"/>
          <w:szCs w:val="28"/>
          <w:lang w:eastAsia="ru-RU"/>
        </w:rPr>
        <w:t>Использование игрового спортивного оборудования;</w:t>
      </w:r>
    </w:p>
    <w:p w:rsidR="001934EE" w:rsidRPr="001934EE" w:rsidRDefault="001934EE" w:rsidP="00440B89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Pr="001934EE">
        <w:rPr>
          <w:rFonts w:ascii="Times New Roman" w:eastAsia="Times New Roman" w:hAnsi="Times New Roman" w:cs="Times New Roman"/>
          <w:sz w:val="28"/>
          <w:szCs w:val="28"/>
          <w:lang w:eastAsia="ru-RU"/>
        </w:rPr>
        <w:t>Использование игровых столов сложной конфигурации;</w:t>
      </w:r>
    </w:p>
    <w:p w:rsidR="001934EE" w:rsidRPr="001934EE" w:rsidRDefault="001934EE" w:rsidP="00440B89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Pr="001934EE">
        <w:rPr>
          <w:rFonts w:ascii="Times New Roman" w:eastAsia="Times New Roman" w:hAnsi="Times New Roman" w:cs="Times New Roman"/>
          <w:sz w:val="28"/>
          <w:szCs w:val="28"/>
          <w:lang w:eastAsia="ru-RU"/>
        </w:rPr>
        <w:t>Мебель-</w:t>
      </w:r>
      <w:proofErr w:type="spellStart"/>
      <w:r w:rsidRPr="001934EE">
        <w:rPr>
          <w:rFonts w:ascii="Times New Roman" w:eastAsia="Times New Roman" w:hAnsi="Times New Roman" w:cs="Times New Roman"/>
          <w:sz w:val="28"/>
          <w:szCs w:val="28"/>
          <w:lang w:eastAsia="ru-RU"/>
        </w:rPr>
        <w:t>трансформер</w:t>
      </w:r>
      <w:proofErr w:type="spellEnd"/>
      <w:r w:rsidRPr="001934EE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1934EE" w:rsidRPr="001934EE" w:rsidRDefault="001934EE" w:rsidP="00440B89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Pr="001934EE">
        <w:rPr>
          <w:rFonts w:ascii="Times New Roman" w:eastAsia="Times New Roman" w:hAnsi="Times New Roman" w:cs="Times New Roman"/>
          <w:sz w:val="28"/>
          <w:szCs w:val="28"/>
          <w:lang w:eastAsia="ru-RU"/>
        </w:rPr>
        <w:t>Использование вертикальных разделителей;</w:t>
      </w:r>
    </w:p>
    <w:p w:rsidR="001934EE" w:rsidRPr="001934EE" w:rsidRDefault="001934EE" w:rsidP="00440B89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Pr="001934EE">
        <w:rPr>
          <w:rFonts w:ascii="Times New Roman" w:eastAsia="Times New Roman" w:hAnsi="Times New Roman" w:cs="Times New Roman"/>
          <w:sz w:val="28"/>
          <w:szCs w:val="28"/>
          <w:lang w:eastAsia="ru-RU"/>
        </w:rPr>
        <w:t>Кукольный театр;</w:t>
      </w:r>
    </w:p>
    <w:p w:rsidR="001934EE" w:rsidRPr="001934EE" w:rsidRDefault="001934EE" w:rsidP="00440B89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Pr="001934EE">
        <w:rPr>
          <w:rFonts w:ascii="Times New Roman" w:eastAsia="Times New Roman" w:hAnsi="Times New Roman" w:cs="Times New Roman"/>
          <w:sz w:val="28"/>
          <w:szCs w:val="28"/>
          <w:lang w:eastAsia="ru-RU"/>
        </w:rPr>
        <w:t>Костюмерная;</w:t>
      </w:r>
    </w:p>
    <w:p w:rsidR="001934EE" w:rsidRPr="001934EE" w:rsidRDefault="001934EE" w:rsidP="00440B89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Pr="001934EE">
        <w:rPr>
          <w:rFonts w:ascii="Times New Roman" w:eastAsia="Times New Roman" w:hAnsi="Times New Roman" w:cs="Times New Roman"/>
          <w:sz w:val="28"/>
          <w:szCs w:val="28"/>
          <w:lang w:eastAsia="ru-RU"/>
        </w:rPr>
        <w:t>Игрушки-заменители.</w:t>
      </w:r>
    </w:p>
    <w:p w:rsidR="001934EE" w:rsidRPr="001934EE" w:rsidRDefault="001934EE" w:rsidP="00440B89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34E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Принцип комплексирования и гибкого </w:t>
      </w:r>
      <w:r w:rsidRPr="001934EE">
        <w:rPr>
          <w:rFonts w:ascii="Times New Roman" w:eastAsia="Times New Roman" w:hAnsi="Times New Roman" w:cs="Times New Roman"/>
          <w:sz w:val="28"/>
          <w:szCs w:val="28"/>
          <w:lang w:eastAsia="ru-RU"/>
        </w:rPr>
        <w:t>зонирования реализует возможность построения непересекающихся сфер активности и позволяет детям заниматься одновременно разными видами деятельности, не мешая друг другу.</w:t>
      </w:r>
    </w:p>
    <w:p w:rsidR="001934EE" w:rsidRPr="001934EE" w:rsidRDefault="001934EE" w:rsidP="00440B89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1934E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Игровые и тематические зоны или центры, секторы (общения, сюжетно-ролевых игр, строительно-конструктивных игр, театральный, изобразительного искусства, развития </w:t>
      </w:r>
      <w:proofErr w:type="spellStart"/>
      <w:r w:rsidRPr="001934EE">
        <w:rPr>
          <w:rFonts w:ascii="Times New Roman" w:eastAsia="Times New Roman" w:hAnsi="Times New Roman" w:cs="Times New Roman"/>
          <w:sz w:val="28"/>
          <w:szCs w:val="28"/>
          <w:lang w:eastAsia="ru-RU"/>
        </w:rPr>
        <w:t>сенсорики</w:t>
      </w:r>
      <w:proofErr w:type="spellEnd"/>
      <w:r w:rsidRPr="001934EE">
        <w:rPr>
          <w:rFonts w:ascii="Times New Roman" w:eastAsia="Times New Roman" w:hAnsi="Times New Roman" w:cs="Times New Roman"/>
          <w:sz w:val="28"/>
          <w:szCs w:val="28"/>
          <w:lang w:eastAsia="ru-RU"/>
        </w:rPr>
        <w:t>, речи и грамотности, экспериментирования и исследований, спортивный) позволяет детям объединиться подгруппами по общим интересам; место отдыха; место уединения.</w:t>
      </w:r>
      <w:proofErr w:type="gramEnd"/>
    </w:p>
    <w:p w:rsidR="001934EE" w:rsidRPr="001934EE" w:rsidRDefault="001934EE" w:rsidP="00440B89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1934EE">
        <w:rPr>
          <w:rFonts w:ascii="Times New Roman" w:eastAsia="Times New Roman" w:hAnsi="Times New Roman" w:cs="Times New Roman"/>
          <w:sz w:val="28"/>
          <w:szCs w:val="28"/>
          <w:lang w:eastAsia="ru-RU"/>
        </w:rPr>
        <w:t>Важно иметь большое количество «подручных» материалов (веревок, коробочек, проволочек, колес, ленточек), которые творчески используются для решения различных игровых проблем.</w:t>
      </w:r>
      <w:proofErr w:type="gramEnd"/>
      <w:r w:rsidRPr="001934E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Pr="001934EE">
        <w:rPr>
          <w:rFonts w:ascii="Times New Roman" w:eastAsia="Times New Roman" w:hAnsi="Times New Roman" w:cs="Times New Roman"/>
          <w:sz w:val="28"/>
          <w:szCs w:val="28"/>
          <w:lang w:eastAsia="ru-RU"/>
        </w:rPr>
        <w:t>В группах старших дошкольников необходимы так же различные материалы, способствующие овладению чтением, математикой: печатные буквы, слова, таблицы, книги с крупным шрифтом, пособие с цифрами, настольно-печатные игры с цифрами и буквами, ребусами, а так же материалами, отражающими школьную тему: картинки о жизни школьников, школьные принадлежности, фотографии школьников-старших братьев или сестер, атрибуты для игр в школу.</w:t>
      </w:r>
      <w:proofErr w:type="gramEnd"/>
    </w:p>
    <w:p w:rsidR="001934EE" w:rsidRPr="001934EE" w:rsidRDefault="001934EE" w:rsidP="00440B89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34E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Принцип сочетания привычных и неординарных элементов</w:t>
      </w:r>
      <w:r w:rsidRPr="001934EE">
        <w:rPr>
          <w:rFonts w:ascii="Times New Roman" w:eastAsia="Times New Roman" w:hAnsi="Times New Roman" w:cs="Times New Roman"/>
          <w:sz w:val="28"/>
          <w:szCs w:val="28"/>
          <w:lang w:eastAsia="ru-RU"/>
        </w:rPr>
        <w:t>. Здесь важна эстетическая организация среды. Не секрет, что основную информацию человек получает при помощи зрения. Именно поэтому следует уделять особое внимание визуальному оформлению предметной среды.</w:t>
      </w:r>
    </w:p>
    <w:p w:rsidR="001934EE" w:rsidRPr="001934EE" w:rsidRDefault="001934EE" w:rsidP="00440B89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34E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Гендерный принцип</w:t>
      </w:r>
      <w:r w:rsidRPr="001934E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реализует возможность для девочек и мальчиков проявлять свои склонности в соответствии с принятыми в нашем обществе нормами. Необходимы материалы учитывающие интересы мальчиков и девочек, как в труде, так и в игре. Мальчикам нужны инструменты для работы с деревом, девочкам для работы с рукоделием. Для развития творческого замысла в игре девочкам потребуются предметы женской одежды, украшения, кружевные накидки, банты, сумочки, зонтики и т.п.; </w:t>
      </w:r>
      <w:r w:rsidRPr="001934EE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мальчикам - детали военной формы, предметы обмундирования и вооружения рыцарей, русских богатырей, разнообразные технические игрушки. </w:t>
      </w:r>
      <w:proofErr w:type="gramStart"/>
      <w:r w:rsidRPr="001934EE">
        <w:rPr>
          <w:rFonts w:ascii="Times New Roman" w:eastAsia="Times New Roman" w:hAnsi="Times New Roman" w:cs="Times New Roman"/>
          <w:sz w:val="28"/>
          <w:szCs w:val="28"/>
          <w:lang w:eastAsia="ru-RU"/>
        </w:rPr>
        <w:t>Важно иметь большое количество «подручных» материалов (веревок, коробочек, проволочек, колес, ленточек), которые творчески используются для решения различных игровых проблем.</w:t>
      </w:r>
      <w:proofErr w:type="gramEnd"/>
    </w:p>
    <w:p w:rsidR="001934EE" w:rsidRPr="001934EE" w:rsidRDefault="001934EE" w:rsidP="00440B89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34E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Принцип </w:t>
      </w:r>
      <w:proofErr w:type="spellStart"/>
      <w:r w:rsidRPr="001934E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этапности</w:t>
      </w:r>
      <w:proofErr w:type="spellEnd"/>
      <w:r w:rsidRPr="001934E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и учета возрастных особенностей</w:t>
      </w:r>
      <w:r w:rsidRPr="001934E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ребёнка отражает те образовательные задачи, которые поэтапно усложняются с его психологическим возрастом, и ориентируется на зону «ближайшего развития».</w:t>
      </w:r>
    </w:p>
    <w:p w:rsidR="001934EE" w:rsidRPr="001934EE" w:rsidRDefault="001934EE" w:rsidP="00440B89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34EE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правильной организации самостоятельной деятельности детей необходимо создать развивающую предметно-пространственную среду, которая предполагает наличие: игровых зон; зон уединения; современных игрушек; развивающих игр; дидактического и демонстрационного материала; материала для продуктивной деятельности; атрибутики для творческой деятельности; уголков экспериментирования; уголка природы; логопедического уголка; фонотеку, видеотеку; спортивного инвентаря и оборудования и т.д.</w:t>
      </w:r>
    </w:p>
    <w:p w:rsidR="001934EE" w:rsidRPr="001934EE" w:rsidRDefault="001934EE" w:rsidP="00440B89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34EE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Развивающая предметно-пространственная среда  группы должна быть содержательно насыщенной, трансформируемой, полифункциональной, вариативной, доступной и безопасной.</w:t>
      </w:r>
    </w:p>
    <w:p w:rsidR="001934EE" w:rsidRPr="001934EE" w:rsidRDefault="001934EE" w:rsidP="00440B89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34E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Насыщенность среды</w:t>
      </w:r>
      <w:r w:rsidRPr="001934E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должна соответствовать возрастным возможностям детей и содержанию Программы.</w:t>
      </w:r>
    </w:p>
    <w:p w:rsidR="001934EE" w:rsidRPr="001934EE" w:rsidRDefault="001934EE" w:rsidP="00440B89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34EE">
        <w:rPr>
          <w:rFonts w:ascii="Times New Roman" w:eastAsia="Times New Roman" w:hAnsi="Times New Roman" w:cs="Times New Roman"/>
          <w:sz w:val="28"/>
          <w:szCs w:val="28"/>
          <w:lang w:eastAsia="ru-RU"/>
        </w:rPr>
        <w:t>Образовательное пространство группы, участка должно быть оснащено средствами обучения (в том числе техническими), соответствующими материалами, в том числе расходными, игровым, спортивным, оздоровительным оборудованием, инвентарём (в соответствии со спецификой Программы).</w:t>
      </w:r>
    </w:p>
    <w:p w:rsidR="001934EE" w:rsidRPr="001934EE" w:rsidRDefault="001934EE" w:rsidP="00440B89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34EE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Организация образовательного пространства и разнообразие материалов, оборудования и инвентаря (в здании и на участке) должны обеспечивать:</w:t>
      </w:r>
    </w:p>
    <w:p w:rsidR="001934EE" w:rsidRPr="001934EE" w:rsidRDefault="001934EE" w:rsidP="00440B89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Pr="001934EE">
        <w:rPr>
          <w:rFonts w:ascii="Times New Roman" w:eastAsia="Times New Roman" w:hAnsi="Times New Roman" w:cs="Times New Roman"/>
          <w:sz w:val="28"/>
          <w:szCs w:val="28"/>
          <w:lang w:eastAsia="ru-RU"/>
        </w:rPr>
        <w:t>игровую, познавательную, исследовательскую и творческую активность всех категорий воспитанников, экспериментирование с доступными детям материалами (в том числе с песком и водой);</w:t>
      </w:r>
    </w:p>
    <w:p w:rsidR="001934EE" w:rsidRPr="001934EE" w:rsidRDefault="001934EE" w:rsidP="00440B89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Pr="001934EE">
        <w:rPr>
          <w:rFonts w:ascii="Times New Roman" w:eastAsia="Times New Roman" w:hAnsi="Times New Roman" w:cs="Times New Roman"/>
          <w:sz w:val="28"/>
          <w:szCs w:val="28"/>
          <w:lang w:eastAsia="ru-RU"/>
        </w:rPr>
        <w:t>двигательную активность, в том числе развитие крупной и мелкой моторики, участие в подвижных играх и соревнованиях;</w:t>
      </w:r>
    </w:p>
    <w:p w:rsidR="001934EE" w:rsidRPr="001934EE" w:rsidRDefault="001934EE" w:rsidP="00440B89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Pr="001934EE">
        <w:rPr>
          <w:rFonts w:ascii="Times New Roman" w:eastAsia="Times New Roman" w:hAnsi="Times New Roman" w:cs="Times New Roman"/>
          <w:sz w:val="28"/>
          <w:szCs w:val="28"/>
          <w:lang w:eastAsia="ru-RU"/>
        </w:rPr>
        <w:t>эмоциональное благополучие детей во взаимодействии с предметно-пространственным окружением;</w:t>
      </w:r>
    </w:p>
    <w:p w:rsidR="001934EE" w:rsidRPr="001934EE" w:rsidRDefault="001934EE" w:rsidP="00440B89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Pr="001934EE">
        <w:rPr>
          <w:rFonts w:ascii="Times New Roman" w:eastAsia="Times New Roman" w:hAnsi="Times New Roman" w:cs="Times New Roman"/>
          <w:sz w:val="28"/>
          <w:szCs w:val="28"/>
          <w:lang w:eastAsia="ru-RU"/>
        </w:rPr>
        <w:t>возможность самовыражения детей.</w:t>
      </w:r>
    </w:p>
    <w:p w:rsidR="001934EE" w:rsidRPr="001934EE" w:rsidRDefault="001934EE" w:rsidP="00440B89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1934E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Трансформируемость</w:t>
      </w:r>
      <w:proofErr w:type="spellEnd"/>
      <w:r w:rsidRPr="001934E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пространства предполагает возможность изменений предметно-пространственной среды в зависимости от образовательной ситуации, в том числе от меняющихся интересов и возможностей детей.</w:t>
      </w:r>
    </w:p>
    <w:p w:rsidR="001934EE" w:rsidRPr="001934EE" w:rsidRDefault="001934EE" w:rsidP="00440B89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1934E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Полифункциональность</w:t>
      </w:r>
      <w:proofErr w:type="spellEnd"/>
      <w:r w:rsidRPr="001934E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материалов предполагает:</w:t>
      </w:r>
    </w:p>
    <w:p w:rsidR="001934EE" w:rsidRPr="001934EE" w:rsidRDefault="001934EE" w:rsidP="00440B89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-</w:t>
      </w:r>
      <w:r w:rsidRPr="001934EE">
        <w:rPr>
          <w:rFonts w:ascii="Times New Roman" w:eastAsia="Times New Roman" w:hAnsi="Times New Roman" w:cs="Times New Roman"/>
          <w:sz w:val="28"/>
          <w:szCs w:val="28"/>
          <w:lang w:eastAsia="ru-RU"/>
        </w:rPr>
        <w:t>возможность разнообразного использования различных составляющих предметной среды, например детской мебели, матов, мягких модулей, ширм и т. д.;</w:t>
      </w:r>
    </w:p>
    <w:p w:rsidR="001934EE" w:rsidRPr="001934EE" w:rsidRDefault="001934EE" w:rsidP="00440B89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Pr="001934EE">
        <w:rPr>
          <w:rFonts w:ascii="Times New Roman" w:eastAsia="Times New Roman" w:hAnsi="Times New Roman" w:cs="Times New Roman"/>
          <w:sz w:val="28"/>
          <w:szCs w:val="28"/>
          <w:lang w:eastAsia="ru-RU"/>
        </w:rPr>
        <w:t>наличие в группе полифункциональных (не обладающих жёстко закреплённым способом употребления) предметов, в том числе природных материалов, пригодных для использования в разных видах детской активности, в том числе в качестве предметов-заместителей в детской игре.</w:t>
      </w:r>
    </w:p>
    <w:p w:rsidR="001934EE" w:rsidRPr="001934EE" w:rsidRDefault="001934EE" w:rsidP="00440B89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34E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Вариативность</w:t>
      </w:r>
      <w:r w:rsidRPr="001934E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среды предполагает:</w:t>
      </w:r>
    </w:p>
    <w:p w:rsidR="001934EE" w:rsidRPr="001934EE" w:rsidRDefault="001934EE" w:rsidP="00440B89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Pr="001934EE">
        <w:rPr>
          <w:rFonts w:ascii="Times New Roman" w:eastAsia="Times New Roman" w:hAnsi="Times New Roman" w:cs="Times New Roman"/>
          <w:sz w:val="28"/>
          <w:szCs w:val="28"/>
          <w:lang w:eastAsia="ru-RU"/>
        </w:rPr>
        <w:t>наличие в группе различных пространств (для игры, конструирования, уединения и пр.), а также разнообразных материалов, игр, игрушек и оборудования, обеспечивающих свободный выбор детей;</w:t>
      </w:r>
    </w:p>
    <w:p w:rsidR="001934EE" w:rsidRPr="001934EE" w:rsidRDefault="001934EE" w:rsidP="00440B89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Pr="001934EE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периодическую сменяемость игрового материала, появление новых предметов, стимулирующих игровую, двигательную, познавательную и исследовательскую активность детей.</w:t>
      </w:r>
    </w:p>
    <w:p w:rsidR="001934EE" w:rsidRPr="001934EE" w:rsidRDefault="001934EE" w:rsidP="00440B89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34E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Доступность</w:t>
      </w:r>
      <w:r w:rsidRPr="001934E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среды предполагает:</w:t>
      </w:r>
    </w:p>
    <w:p w:rsidR="001934EE" w:rsidRPr="001934EE" w:rsidRDefault="001934EE" w:rsidP="00440B89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Pr="001934EE">
        <w:rPr>
          <w:rFonts w:ascii="Times New Roman" w:eastAsia="Times New Roman" w:hAnsi="Times New Roman" w:cs="Times New Roman"/>
          <w:sz w:val="28"/>
          <w:szCs w:val="28"/>
          <w:lang w:eastAsia="ru-RU"/>
        </w:rPr>
        <w:t>доступность для воспитанников, в том числе детей с ОВЗ и детей-инвалидов, всех помещений, где осуществляется образовательный процесс;</w:t>
      </w:r>
    </w:p>
    <w:p w:rsidR="001934EE" w:rsidRPr="001934EE" w:rsidRDefault="001934EE" w:rsidP="00440B89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Pr="001934EE">
        <w:rPr>
          <w:rFonts w:ascii="Times New Roman" w:eastAsia="Times New Roman" w:hAnsi="Times New Roman" w:cs="Times New Roman"/>
          <w:sz w:val="28"/>
          <w:szCs w:val="28"/>
          <w:lang w:eastAsia="ru-RU"/>
        </w:rPr>
        <w:t>свободный доступ воспитанников, в том числе детей с ОВЗ и детей-инвалидов, посещающих группу, к играм, игрушкам, материалам, пособиям, обеспечивающим все основные виды детской активности.</w:t>
      </w:r>
    </w:p>
    <w:p w:rsidR="001934EE" w:rsidRPr="001934EE" w:rsidRDefault="001934EE" w:rsidP="00440B89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34E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Безопасность</w:t>
      </w:r>
      <w:r w:rsidRPr="001934E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предметно-пространственной среды предполагает соответствие всех её элементов требованиям по обеспечению надёжности и безопасности их использования.</w:t>
      </w:r>
    </w:p>
    <w:p w:rsidR="001934EE" w:rsidRPr="001934EE" w:rsidRDefault="001934EE" w:rsidP="00440B89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34EE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Организация развивающей предметно-пространственной среды в группах детского сада.</w:t>
      </w:r>
    </w:p>
    <w:p w:rsidR="001934EE" w:rsidRPr="001934EE" w:rsidRDefault="001934EE" w:rsidP="00440B89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34E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Вопрос организации предметно-развивающей среды ДОУ на сегодняшний день стоит особо актуально. Это связано с введением ФГОС </w:t>
      </w:r>
      <w:proofErr w:type="gramStart"/>
      <w:r w:rsidRPr="001934EE">
        <w:rPr>
          <w:rFonts w:ascii="Times New Roman" w:eastAsia="Times New Roman" w:hAnsi="Times New Roman" w:cs="Times New Roman"/>
          <w:sz w:val="28"/>
          <w:szCs w:val="28"/>
          <w:lang w:eastAsia="ru-RU"/>
        </w:rPr>
        <w:t>ДО</w:t>
      </w:r>
      <w:proofErr w:type="gramEnd"/>
      <w:r w:rsidRPr="001934EE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1934EE" w:rsidRPr="001934EE" w:rsidRDefault="001934EE" w:rsidP="00440B89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34E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соответствии с ФГОС </w:t>
      </w:r>
      <w:proofErr w:type="gramStart"/>
      <w:r w:rsidRPr="001934EE">
        <w:rPr>
          <w:rFonts w:ascii="Times New Roman" w:eastAsia="Times New Roman" w:hAnsi="Times New Roman" w:cs="Times New Roman"/>
          <w:sz w:val="28"/>
          <w:szCs w:val="28"/>
          <w:lang w:eastAsia="ru-RU"/>
        </w:rPr>
        <w:t>ДО</w:t>
      </w:r>
      <w:proofErr w:type="gramEnd"/>
      <w:r w:rsidRPr="001934E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Pr="001934EE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программа</w:t>
      </w:r>
      <w:proofErr w:type="gramEnd"/>
      <w:r w:rsidRPr="001934E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должна строиться с учетом принципа интеграции образовательных областей и в соответствии с возрастными возможностями и особенностями воспитанников. Решение программных образовательных задач предусматривается не только в совместной деятельности взрослого и детей, но и в самостоятельной деятельности детей, а также при проведении режимных моментов.</w:t>
      </w:r>
    </w:p>
    <w:p w:rsidR="001934EE" w:rsidRPr="001934EE" w:rsidRDefault="001934EE" w:rsidP="00440B89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34EE">
        <w:rPr>
          <w:rFonts w:ascii="Times New Roman" w:eastAsia="Times New Roman" w:hAnsi="Times New Roman" w:cs="Times New Roman"/>
          <w:sz w:val="28"/>
          <w:szCs w:val="28"/>
          <w:lang w:eastAsia="ru-RU"/>
        </w:rPr>
        <w:t>Как известно, основной формой работы с дошкольниками и ведущим видом деятельности для них является игра. Именно поэтому актуальна необходимость обновления предметно-развивающей среды ДОУ.</w:t>
      </w:r>
    </w:p>
    <w:p w:rsidR="001934EE" w:rsidRPr="001934EE" w:rsidRDefault="001934EE" w:rsidP="00440B89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34EE">
        <w:rPr>
          <w:rFonts w:ascii="Times New Roman" w:eastAsia="Times New Roman" w:hAnsi="Times New Roman" w:cs="Times New Roman"/>
          <w:sz w:val="28"/>
          <w:szCs w:val="28"/>
          <w:lang w:eastAsia="ru-RU"/>
        </w:rPr>
        <w:t>Создавая развивающую предметно-пространственную среду необходимо помнить:</w:t>
      </w:r>
    </w:p>
    <w:p w:rsidR="001934EE" w:rsidRPr="001934EE" w:rsidRDefault="001934EE" w:rsidP="00440B89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Pr="001934EE">
        <w:rPr>
          <w:rFonts w:ascii="Times New Roman" w:eastAsia="Times New Roman" w:hAnsi="Times New Roman" w:cs="Times New Roman"/>
          <w:sz w:val="28"/>
          <w:szCs w:val="28"/>
          <w:lang w:eastAsia="ru-RU"/>
        </w:rPr>
        <w:t>Среда должна выполнять образовательную, развивающую, воспитывающую, стимулирующую, организованную, коммуникативную функции. Но самое главное – она должна работать на развитие самостоятельности и самодеятельности ребенка.</w:t>
      </w:r>
    </w:p>
    <w:p w:rsidR="001934EE" w:rsidRPr="001934EE" w:rsidRDefault="001934EE" w:rsidP="00440B89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Pr="001934EE">
        <w:rPr>
          <w:rFonts w:ascii="Times New Roman" w:eastAsia="Times New Roman" w:hAnsi="Times New Roman" w:cs="Times New Roman"/>
          <w:sz w:val="28"/>
          <w:szCs w:val="28"/>
          <w:lang w:eastAsia="ru-RU"/>
        </w:rPr>
        <w:t>Необходимо гибкое и вариативное использование пространства. Среда должна служить удовлетворению потребностей и интересов ребенка.</w:t>
      </w:r>
    </w:p>
    <w:p w:rsidR="001934EE" w:rsidRPr="001934EE" w:rsidRDefault="001934EE" w:rsidP="00440B89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-</w:t>
      </w:r>
      <w:r w:rsidRPr="001934EE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Форма и дизайн предметов ориентирована на безопасность и возраст детей.</w:t>
      </w:r>
    </w:p>
    <w:p w:rsidR="001934EE" w:rsidRPr="001934EE" w:rsidRDefault="001934EE" w:rsidP="00440B89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Pr="001934EE">
        <w:rPr>
          <w:rFonts w:ascii="Times New Roman" w:eastAsia="Times New Roman" w:hAnsi="Times New Roman" w:cs="Times New Roman"/>
          <w:sz w:val="28"/>
          <w:szCs w:val="28"/>
          <w:lang w:eastAsia="ru-RU"/>
        </w:rPr>
        <w:t>Элементы декора должны быть легко сменяемыми.</w:t>
      </w:r>
    </w:p>
    <w:p w:rsidR="001934EE" w:rsidRPr="001934EE" w:rsidRDefault="001934EE" w:rsidP="00440B89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Pr="001934EE">
        <w:rPr>
          <w:rFonts w:ascii="Times New Roman" w:eastAsia="Times New Roman" w:hAnsi="Times New Roman" w:cs="Times New Roman"/>
          <w:sz w:val="28"/>
          <w:szCs w:val="28"/>
          <w:lang w:eastAsia="ru-RU"/>
        </w:rPr>
        <w:t>В каждой группе необходимо предусмотреть место для детской экспериментальной деятельности.</w:t>
      </w:r>
    </w:p>
    <w:p w:rsidR="001934EE" w:rsidRPr="001934EE" w:rsidRDefault="001934EE" w:rsidP="00440B89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Pr="001934EE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Организуя предметную среду в групповом помещении необходимо учитывать закономерности психического развития, показатели их здоровья, психофизиологические и коммуникативные особенности, уровень общего и речевого развития, а также показатели эмоционально-</w:t>
      </w:r>
      <w:proofErr w:type="spellStart"/>
      <w:r w:rsidRPr="001934EE">
        <w:rPr>
          <w:rFonts w:ascii="Times New Roman" w:eastAsia="Times New Roman" w:hAnsi="Times New Roman" w:cs="Times New Roman"/>
          <w:sz w:val="28"/>
          <w:szCs w:val="28"/>
          <w:lang w:eastAsia="ru-RU"/>
        </w:rPr>
        <w:t>потребностной</w:t>
      </w:r>
      <w:proofErr w:type="spellEnd"/>
      <w:r w:rsidRPr="001934E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сферы.</w:t>
      </w:r>
    </w:p>
    <w:p w:rsidR="001934EE" w:rsidRPr="001934EE" w:rsidRDefault="001934EE" w:rsidP="00440B89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Pr="001934EE">
        <w:rPr>
          <w:rFonts w:ascii="Times New Roman" w:eastAsia="Times New Roman" w:hAnsi="Times New Roman" w:cs="Times New Roman"/>
          <w:sz w:val="28"/>
          <w:szCs w:val="28"/>
          <w:lang w:eastAsia="ru-RU"/>
        </w:rPr>
        <w:t>Цветовая палитра должна быть представлена теплыми, пастельными тонами.</w:t>
      </w:r>
    </w:p>
    <w:p w:rsidR="001934EE" w:rsidRPr="001934EE" w:rsidRDefault="001934EE" w:rsidP="00440B89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Pr="001934EE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создании развивающего пространства в групповом помещении необходимо учитывать ведущую роль игровой деятельности.</w:t>
      </w:r>
    </w:p>
    <w:p w:rsidR="001934EE" w:rsidRPr="001934EE" w:rsidRDefault="001934EE" w:rsidP="00440B89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Pr="001934EE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Развивающая предметно-пространственная среда группы должна меняться в зависимости от возрастных особенностей детей, периода обучения, образовательной программы.</w:t>
      </w:r>
    </w:p>
    <w:p w:rsidR="001934EE" w:rsidRPr="001934EE" w:rsidRDefault="001934EE" w:rsidP="00440B89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34EE">
        <w:rPr>
          <w:rFonts w:ascii="Times New Roman" w:eastAsia="Times New Roman" w:hAnsi="Times New Roman" w:cs="Times New Roman"/>
          <w:sz w:val="28"/>
          <w:szCs w:val="28"/>
          <w:lang w:eastAsia="ru-RU"/>
        </w:rPr>
        <w:t>В соответствии с рассмотренными принципами и свойствами, рекомендуется создание предметно-развивающей среды с учетом планирования тематической недели. Прежде всего, необходимо выделить задачи работы с детьми в соответствии с программой конкретной возрастной группы, отобрать содержание образовательного материала, продумать какие изменения необходимо внести в предметно-развивающую среду группы. Содержание тематической недели должна находить в центрах и уголках группы.</w:t>
      </w:r>
    </w:p>
    <w:p w:rsidR="001934EE" w:rsidRPr="001934EE" w:rsidRDefault="008B1171" w:rsidP="00440B89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Центр природы </w:t>
      </w:r>
      <w:r w:rsidR="00094CF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и экспериментирования </w:t>
      </w:r>
      <w:r w:rsidR="001934EE" w:rsidRPr="001934EE">
        <w:rPr>
          <w:rFonts w:ascii="Times New Roman" w:eastAsia="Times New Roman" w:hAnsi="Times New Roman" w:cs="Times New Roman"/>
          <w:sz w:val="28"/>
          <w:szCs w:val="28"/>
          <w:lang w:eastAsia="ru-RU"/>
        </w:rPr>
        <w:t>служит не только украшением группы, но и местом саморазвития дошкольников. Воспитателю необходимо подобрать и разместить в нем растения, требующие разных способов ухода, приготовить необходимое оборудование: передники, лейки, палочки для рыхления, пульверизаторы. В при</w:t>
      </w:r>
      <w:r w:rsidR="001934EE">
        <w:rPr>
          <w:rFonts w:ascii="Times New Roman" w:eastAsia="Times New Roman" w:hAnsi="Times New Roman" w:cs="Times New Roman"/>
          <w:sz w:val="28"/>
          <w:szCs w:val="28"/>
          <w:lang w:eastAsia="ru-RU"/>
        </w:rPr>
        <w:t>родном уголке будут уместны детские  п</w:t>
      </w:r>
      <w:r w:rsidR="001934EE" w:rsidRPr="001934EE">
        <w:rPr>
          <w:rFonts w:ascii="Times New Roman" w:eastAsia="Times New Roman" w:hAnsi="Times New Roman" w:cs="Times New Roman"/>
          <w:sz w:val="28"/>
          <w:szCs w:val="28"/>
          <w:lang w:eastAsia="ru-RU"/>
        </w:rPr>
        <w:t>оделки и</w:t>
      </w:r>
      <w:r w:rsidR="001934EE">
        <w:rPr>
          <w:rFonts w:ascii="Times New Roman" w:eastAsia="Times New Roman" w:hAnsi="Times New Roman" w:cs="Times New Roman"/>
          <w:sz w:val="28"/>
          <w:szCs w:val="28"/>
          <w:lang w:eastAsia="ru-RU"/>
        </w:rPr>
        <w:t>з</w:t>
      </w:r>
      <w:r w:rsidR="001934EE" w:rsidRPr="001934E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природного материала, экспонаты природы, икебаны. В центре для детского исследования размещены самые разнообразные природные материалы: мел, песок, глина, камни, ракушки, перья, уголь. Оборудование: микроскоп, глобус, лабораторное оборудование, мерная посуда – все это вызывает у детей особый интерес. Для познавательного развития воспитатель подбирает детскую литературу, операционные карты, алгоритмы проведения опытов. На стенде дети могут поместить результаты своих опытов и открытий в виде зарисовок и отчетов.</w:t>
      </w:r>
    </w:p>
    <w:p w:rsidR="001934EE" w:rsidRPr="001934EE" w:rsidRDefault="001934EE" w:rsidP="00440B89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34EE">
        <w:rPr>
          <w:rFonts w:ascii="Times New Roman" w:eastAsia="Times New Roman" w:hAnsi="Times New Roman" w:cs="Times New Roman"/>
          <w:sz w:val="28"/>
          <w:szCs w:val="28"/>
          <w:lang w:eastAsia="ru-RU"/>
        </w:rPr>
        <w:t>С подгруппой дошкольников воспитатель может проводить в природном уголке наблюдения, простые опыты и познавательную деятельность природоведческого характера. Уголок природы может служить местом уединения и индивидуальной деятельности воспитанников.</w:t>
      </w:r>
    </w:p>
    <w:p w:rsidR="001934EE" w:rsidRPr="001934EE" w:rsidRDefault="001934EE" w:rsidP="00440B89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34E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Центр</w:t>
      </w:r>
      <w:r w:rsidR="00094CF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ИЗО-деятельности</w:t>
      </w:r>
      <w:r w:rsidRPr="001934E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- самое светлое, хорошо освещенное место в группе. Здесь воспитанники могут рисовать, лепить, выполнять аппликационные работы. На полках размещены различные изобразительные материалы. В распоряжении детей мелки, акварель, гуашь, тушь. </w:t>
      </w:r>
      <w:r w:rsidRPr="001934EE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Дидактические игры, бумага разной фактуры, размера и цвета, картон, ножницы, трафареты, штампы и многое другое располагают к активной творческой деятельности. Детские рисунки должны выставляться на всеобщее обозрение, к которому имеется свободный доступ. Здесь же рекомендуется организовывать персональные выставки работ того или иного ребенка. Наряду с детскими работами вывешивается иллюстрации известных художников, что повышает самооценку воспитанников и способствует их самоутверждению.</w:t>
      </w:r>
    </w:p>
    <w:p w:rsidR="001934EE" w:rsidRPr="001934EE" w:rsidRDefault="00094CF8" w:rsidP="00440B89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94CF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Ц</w:t>
      </w:r>
      <w:r w:rsidR="001934EE" w:rsidRPr="00094CF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ентр </w:t>
      </w:r>
      <w:r w:rsidRPr="00094CF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конструирования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1934EE" w:rsidRPr="001934EE">
        <w:rPr>
          <w:rFonts w:ascii="Times New Roman" w:eastAsia="Times New Roman" w:hAnsi="Times New Roman" w:cs="Times New Roman"/>
          <w:sz w:val="28"/>
          <w:szCs w:val="28"/>
          <w:lang w:eastAsia="ru-RU"/>
        </w:rPr>
        <w:t>должен быть сосредоточен в одном месте, содержимое строительного уголка включает в себя конструкторы разного вида, кубики, крупный и мелкий строительный материал, схемы и чертежи построек. Строительный центр позволяет организовывать конструктивную деятельность с большой подгруппой воспитанников, подгруппой и индивидуально, развернуть строительство на ковре, либо на столе. Дети, особенно мальчики, всегда с удовольствием занимаются постройками, обыгрывая их, комбинируя с другими видами деятельности (в С/</w:t>
      </w:r>
      <w:proofErr w:type="gramStart"/>
      <w:r w:rsidR="001934EE" w:rsidRPr="001934EE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proofErr w:type="gramEnd"/>
      <w:r w:rsidR="001934EE" w:rsidRPr="001934E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играх, играх-драматизациях, ручном труде).</w:t>
      </w:r>
    </w:p>
    <w:p w:rsidR="001934EE" w:rsidRPr="001934EE" w:rsidRDefault="001934EE" w:rsidP="00440B89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Центр </w:t>
      </w:r>
      <w:r w:rsidRPr="001934E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сюжетно-ролевых игр</w:t>
      </w:r>
      <w:r w:rsidRPr="001934EE">
        <w:rPr>
          <w:rFonts w:ascii="Times New Roman" w:eastAsia="Times New Roman" w:hAnsi="Times New Roman" w:cs="Times New Roman"/>
          <w:sz w:val="28"/>
          <w:szCs w:val="28"/>
          <w:lang w:eastAsia="ru-RU"/>
        </w:rPr>
        <w:t>. Атрибуты к играм подбираются так, чтобы создать условия для реализации интересов детей в разных видах игр. Эстетичность оформления, современность материалов вызывают у дошкольника желание играть. Подобранный игровой материал позволяет комбинировать различные сюжеты, создавать новые игровые образы. Здесь же уместны игры драматизации по знакомым сказкам.</w:t>
      </w:r>
    </w:p>
    <w:p w:rsidR="001934EE" w:rsidRPr="001934EE" w:rsidRDefault="00094CF8" w:rsidP="00440B89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Ц</w:t>
      </w:r>
      <w:r w:rsidR="001934E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ентр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спорта и здоровья</w:t>
      </w:r>
      <w:r w:rsidR="001934EE" w:rsidRPr="001934E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лаконично и гармонично должен вписываться в пространство групповой комнаты. Он, как правило, пользуется популярностью у детей, поскольку реализует их потребности в двигательной активности. Здесь дошкольники могут закреплять разные виды движений: прыжки с продвижением вперед, </w:t>
      </w:r>
      <w:proofErr w:type="spellStart"/>
      <w:r w:rsidR="001934EE" w:rsidRPr="001934EE">
        <w:rPr>
          <w:rFonts w:ascii="Times New Roman" w:eastAsia="Times New Roman" w:hAnsi="Times New Roman" w:cs="Times New Roman"/>
          <w:sz w:val="28"/>
          <w:szCs w:val="28"/>
          <w:lang w:eastAsia="ru-RU"/>
        </w:rPr>
        <w:t>подлезание</w:t>
      </w:r>
      <w:proofErr w:type="spellEnd"/>
      <w:r w:rsidR="001934EE" w:rsidRPr="001934E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под дугу, игры с мячом, метание в цель и другие движения. Увеличение двигательной активности оказывает благоприятное влияние на физическое и умственное развитие, состояние здоровья детей.</w:t>
      </w:r>
    </w:p>
    <w:p w:rsidR="001934EE" w:rsidRPr="001934EE" w:rsidRDefault="001934EE" w:rsidP="00440B89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34EE">
        <w:rPr>
          <w:rFonts w:ascii="Times New Roman" w:eastAsia="Times New Roman" w:hAnsi="Times New Roman" w:cs="Times New Roman"/>
          <w:sz w:val="28"/>
          <w:szCs w:val="28"/>
          <w:lang w:eastAsia="ru-RU"/>
        </w:rPr>
        <w:t>В шумном пространстве игровой комнаты обязательно должен быть такой островок тишины и спокойствия, как </w:t>
      </w:r>
      <w:r w:rsidR="00094CF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книжный </w:t>
      </w:r>
      <w:r w:rsidRPr="001934E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8B117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центр </w:t>
      </w:r>
      <w:r w:rsidRPr="001934EE">
        <w:rPr>
          <w:rFonts w:ascii="Times New Roman" w:eastAsia="Times New Roman" w:hAnsi="Times New Roman" w:cs="Times New Roman"/>
          <w:sz w:val="28"/>
          <w:szCs w:val="28"/>
          <w:lang w:eastAsia="ru-RU"/>
        </w:rPr>
        <w:t>(уголок уединения), который располагает к созерцательному наблюдению, мечтам и тихим беседам. Уют и домашняя обстановка позволяет детям комфортно расположиться и погрузиться в волшебный мир книг. Здесь воспитатель может почитать детям их любимые сказки и рассказы, а так же организовать в литературном уголке выставку произведений того или иного автора, провести литературные викторины, конкурсы.</w:t>
      </w:r>
    </w:p>
    <w:p w:rsidR="001934EE" w:rsidRPr="00440B89" w:rsidRDefault="008B1171" w:rsidP="00440B89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Центр </w:t>
      </w:r>
      <w:r w:rsidR="00094CF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безопасности</w:t>
      </w:r>
      <w:r w:rsidR="001934EE" w:rsidRPr="001934E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1934EE" w:rsidRPr="001934EE">
        <w:rPr>
          <w:rFonts w:ascii="Times New Roman" w:eastAsia="Times New Roman" w:hAnsi="Times New Roman" w:cs="Times New Roman"/>
          <w:sz w:val="28"/>
          <w:szCs w:val="28"/>
          <w:lang w:eastAsia="ru-RU"/>
        </w:rPr>
        <w:t>интересен в первую очередь мальчикам. Он должен быть оснащен необходимыми атрибутами к с/</w:t>
      </w:r>
      <w:proofErr w:type="gramStart"/>
      <w:r w:rsidR="001934EE" w:rsidRPr="001934EE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proofErr w:type="gramEnd"/>
      <w:r w:rsidR="001934EE" w:rsidRPr="001934E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играм, деятельности для закрепления знаний</w:t>
      </w:r>
      <w:r w:rsidR="00094C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БДД о ОБЖ</w:t>
      </w:r>
      <w:r w:rsidR="001934EE" w:rsidRPr="001934EE">
        <w:rPr>
          <w:rFonts w:ascii="Times New Roman" w:eastAsia="Times New Roman" w:hAnsi="Times New Roman" w:cs="Times New Roman"/>
          <w:sz w:val="28"/>
          <w:szCs w:val="28"/>
          <w:lang w:eastAsia="ru-RU"/>
        </w:rPr>
        <w:t>. Это всевозможные игрушки – транспортные средства, светофор, фуражка милиционера, жезл регулировщика, макет улицы, дорожные знаки. Хорошим дидактическим пособием служит напольный коврик с разметкой улиц и дорог.</w:t>
      </w:r>
    </w:p>
    <w:p w:rsidR="001934EE" w:rsidRPr="001934EE" w:rsidRDefault="001934EE" w:rsidP="00440B89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34EE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Важно, что развивающая предметно-пространственная среда имела характер открытой, незамкнутой системы, способной к корректировке и развитию. Иначе говоря, среда не только развивающая, но и развивающаяся. При любых обстоятельствах предметный мир, окружающий ребенка, необходимо пополнять и обновлять, приспосабливая к новообразованиям определенного возраста.</w:t>
      </w:r>
    </w:p>
    <w:p w:rsidR="001934EE" w:rsidRPr="001934EE" w:rsidRDefault="001934EE" w:rsidP="001934EE">
      <w:pPr>
        <w:spacing w:after="0" w:line="240" w:lineRule="auto"/>
        <w:ind w:right="152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1934EE" w:rsidRPr="001934EE" w:rsidRDefault="001934EE" w:rsidP="001934EE">
      <w:pPr>
        <w:spacing w:after="0" w:line="240" w:lineRule="auto"/>
        <w:ind w:right="152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934E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Проект развивающей среды</w:t>
      </w:r>
    </w:p>
    <w:tbl>
      <w:tblPr>
        <w:tblStyle w:val="a4"/>
        <w:tblW w:w="9648" w:type="dxa"/>
        <w:tblLook w:val="01E0" w:firstRow="1" w:lastRow="1" w:firstColumn="1" w:lastColumn="1" w:noHBand="0" w:noVBand="0"/>
      </w:tblPr>
      <w:tblGrid>
        <w:gridCol w:w="3707"/>
        <w:gridCol w:w="2701"/>
        <w:gridCol w:w="3240"/>
      </w:tblGrid>
      <w:tr w:rsidR="001934EE" w:rsidRPr="001934EE" w:rsidTr="001934EE">
        <w:tc>
          <w:tcPr>
            <w:tcW w:w="3708" w:type="dxa"/>
            <w:vAlign w:val="center"/>
          </w:tcPr>
          <w:p w:rsidR="001934EE" w:rsidRPr="001934EE" w:rsidRDefault="001934EE" w:rsidP="001934EE">
            <w:pPr>
              <w:ind w:right="152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1934EE">
              <w:rPr>
                <w:rFonts w:ascii="Times New Roman" w:hAnsi="Times New Roman"/>
                <w:b/>
                <w:sz w:val="28"/>
                <w:szCs w:val="28"/>
              </w:rPr>
              <w:t>Использование</w:t>
            </w:r>
          </w:p>
          <w:p w:rsidR="001934EE" w:rsidRPr="001934EE" w:rsidRDefault="001934EE" w:rsidP="001934EE">
            <w:pPr>
              <w:ind w:right="152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1934EE">
              <w:rPr>
                <w:rFonts w:ascii="Times New Roman" w:hAnsi="Times New Roman"/>
                <w:b/>
                <w:sz w:val="28"/>
                <w:szCs w:val="28"/>
              </w:rPr>
              <w:t>пространства</w:t>
            </w:r>
          </w:p>
        </w:tc>
        <w:tc>
          <w:tcPr>
            <w:tcW w:w="2700" w:type="dxa"/>
            <w:vAlign w:val="center"/>
          </w:tcPr>
          <w:p w:rsidR="001934EE" w:rsidRPr="001934EE" w:rsidRDefault="001934EE" w:rsidP="001934EE">
            <w:pPr>
              <w:ind w:right="152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1934EE">
              <w:rPr>
                <w:rFonts w:ascii="Times New Roman" w:hAnsi="Times New Roman"/>
                <w:b/>
                <w:sz w:val="28"/>
                <w:szCs w:val="28"/>
              </w:rPr>
              <w:t>Влияние пространства на интеллектуальное развитие ребенка</w:t>
            </w:r>
          </w:p>
        </w:tc>
        <w:tc>
          <w:tcPr>
            <w:tcW w:w="3240" w:type="dxa"/>
            <w:vAlign w:val="center"/>
          </w:tcPr>
          <w:p w:rsidR="001934EE" w:rsidRPr="001934EE" w:rsidRDefault="001934EE" w:rsidP="001934EE">
            <w:pPr>
              <w:ind w:right="152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1934EE">
              <w:rPr>
                <w:rFonts w:ascii="Times New Roman" w:hAnsi="Times New Roman"/>
                <w:b/>
                <w:sz w:val="28"/>
                <w:szCs w:val="28"/>
              </w:rPr>
              <w:t>Влияние пространства на социальное развитие ребенка</w:t>
            </w:r>
          </w:p>
        </w:tc>
      </w:tr>
      <w:tr w:rsidR="001934EE" w:rsidRPr="001934EE" w:rsidTr="001934EE">
        <w:tc>
          <w:tcPr>
            <w:tcW w:w="3708" w:type="dxa"/>
            <w:vAlign w:val="center"/>
          </w:tcPr>
          <w:p w:rsidR="001934EE" w:rsidRPr="001934EE" w:rsidRDefault="001934EE" w:rsidP="001934EE">
            <w:pPr>
              <w:ind w:right="152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934EE">
              <w:rPr>
                <w:rFonts w:ascii="Times New Roman" w:hAnsi="Times New Roman"/>
                <w:sz w:val="28"/>
                <w:szCs w:val="28"/>
              </w:rPr>
              <w:t>Многофункциональное использование всех помещений МАДОУ.</w:t>
            </w:r>
          </w:p>
          <w:p w:rsidR="001934EE" w:rsidRPr="001934EE" w:rsidRDefault="001934EE" w:rsidP="001934EE">
            <w:pPr>
              <w:ind w:right="152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934EE">
              <w:rPr>
                <w:rFonts w:ascii="Times New Roman" w:hAnsi="Times New Roman"/>
                <w:sz w:val="28"/>
                <w:szCs w:val="28"/>
              </w:rPr>
              <w:t>Использование спален, раздевалок для увеличения полезного пространства для детей.</w:t>
            </w:r>
          </w:p>
        </w:tc>
        <w:tc>
          <w:tcPr>
            <w:tcW w:w="2700" w:type="dxa"/>
            <w:vAlign w:val="center"/>
          </w:tcPr>
          <w:p w:rsidR="001934EE" w:rsidRPr="001934EE" w:rsidRDefault="001934EE" w:rsidP="001934EE">
            <w:pPr>
              <w:ind w:right="152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 w:rsidRPr="001934EE">
              <w:rPr>
                <w:rFonts w:ascii="Times New Roman" w:hAnsi="Times New Roman"/>
                <w:sz w:val="28"/>
                <w:szCs w:val="28"/>
              </w:rPr>
              <w:t>Удаление познавательных центров от игровых существенно влияет на результат работы в этих центрах.</w:t>
            </w:r>
            <w:proofErr w:type="gramEnd"/>
          </w:p>
        </w:tc>
        <w:tc>
          <w:tcPr>
            <w:tcW w:w="3240" w:type="dxa"/>
            <w:vAlign w:val="center"/>
          </w:tcPr>
          <w:p w:rsidR="001934EE" w:rsidRPr="001934EE" w:rsidRDefault="001934EE" w:rsidP="001934EE">
            <w:pPr>
              <w:ind w:right="152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934EE">
              <w:rPr>
                <w:rFonts w:ascii="Times New Roman" w:hAnsi="Times New Roman"/>
                <w:sz w:val="28"/>
                <w:szCs w:val="28"/>
              </w:rPr>
              <w:t>Увеличение пространства для деятельности и движений ведет к увеличению социальных контактов на более благоприятной основе.</w:t>
            </w:r>
          </w:p>
        </w:tc>
      </w:tr>
      <w:tr w:rsidR="001934EE" w:rsidRPr="001934EE" w:rsidTr="001934EE">
        <w:tc>
          <w:tcPr>
            <w:tcW w:w="3708" w:type="dxa"/>
            <w:vAlign w:val="center"/>
          </w:tcPr>
          <w:p w:rsidR="001934EE" w:rsidRPr="001934EE" w:rsidRDefault="001934EE" w:rsidP="001934EE">
            <w:pPr>
              <w:ind w:right="152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934EE">
              <w:rPr>
                <w:rFonts w:ascii="Times New Roman" w:hAnsi="Times New Roman"/>
                <w:sz w:val="28"/>
                <w:szCs w:val="28"/>
              </w:rPr>
              <w:t xml:space="preserve">Создание игрового «городка», мини-кабинетов, экологической лаборатории, </w:t>
            </w:r>
            <w:proofErr w:type="spellStart"/>
            <w:r w:rsidRPr="001934EE">
              <w:rPr>
                <w:rFonts w:ascii="Times New Roman" w:hAnsi="Times New Roman"/>
                <w:sz w:val="28"/>
                <w:szCs w:val="28"/>
              </w:rPr>
              <w:t>логопункта</w:t>
            </w:r>
            <w:proofErr w:type="spellEnd"/>
            <w:r w:rsidRPr="001934EE">
              <w:rPr>
                <w:rFonts w:ascii="Times New Roman" w:hAnsi="Times New Roman"/>
                <w:sz w:val="28"/>
                <w:szCs w:val="28"/>
              </w:rPr>
              <w:t xml:space="preserve"> и т.д. создают возможность детям осваивать все пространство ДОУ.</w:t>
            </w:r>
          </w:p>
        </w:tc>
        <w:tc>
          <w:tcPr>
            <w:tcW w:w="2700" w:type="dxa"/>
            <w:vAlign w:val="center"/>
          </w:tcPr>
          <w:p w:rsidR="001934EE" w:rsidRPr="001934EE" w:rsidRDefault="001934EE" w:rsidP="001934EE">
            <w:pPr>
              <w:ind w:right="152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934EE">
              <w:rPr>
                <w:rFonts w:ascii="Times New Roman" w:hAnsi="Times New Roman"/>
                <w:sz w:val="28"/>
                <w:szCs w:val="28"/>
              </w:rPr>
              <w:t>Расширяются возможности для освоения образовательного пространства</w:t>
            </w:r>
          </w:p>
        </w:tc>
        <w:tc>
          <w:tcPr>
            <w:tcW w:w="3240" w:type="dxa"/>
            <w:vAlign w:val="center"/>
          </w:tcPr>
          <w:p w:rsidR="001934EE" w:rsidRPr="001934EE" w:rsidRDefault="001934EE" w:rsidP="001934EE">
            <w:pPr>
              <w:ind w:right="152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934EE">
              <w:rPr>
                <w:rFonts w:ascii="Times New Roman" w:hAnsi="Times New Roman"/>
                <w:sz w:val="28"/>
                <w:szCs w:val="28"/>
              </w:rPr>
              <w:t>Расширяется круг общения ребенка</w:t>
            </w:r>
          </w:p>
        </w:tc>
      </w:tr>
      <w:tr w:rsidR="001934EE" w:rsidRPr="001934EE" w:rsidTr="001934EE">
        <w:tc>
          <w:tcPr>
            <w:tcW w:w="3708" w:type="dxa"/>
            <w:vAlign w:val="center"/>
          </w:tcPr>
          <w:p w:rsidR="001934EE" w:rsidRPr="001934EE" w:rsidRDefault="001934EE" w:rsidP="001934EE">
            <w:pPr>
              <w:ind w:right="152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934EE">
              <w:rPr>
                <w:rFonts w:ascii="Times New Roman" w:hAnsi="Times New Roman"/>
                <w:sz w:val="28"/>
                <w:szCs w:val="28"/>
              </w:rPr>
              <w:t>«Изрезанность» пространства, «лабиринтное» расположение мебели (при этом мебель не должна быть высокой, чтобы визуально не исчезло ощущение простора, света в помещении)</w:t>
            </w:r>
          </w:p>
        </w:tc>
        <w:tc>
          <w:tcPr>
            <w:tcW w:w="2700" w:type="dxa"/>
            <w:vAlign w:val="center"/>
          </w:tcPr>
          <w:p w:rsidR="001934EE" w:rsidRPr="001934EE" w:rsidRDefault="001934EE" w:rsidP="001934EE">
            <w:pPr>
              <w:ind w:right="152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934EE">
              <w:rPr>
                <w:rFonts w:ascii="Times New Roman" w:hAnsi="Times New Roman"/>
                <w:sz w:val="28"/>
                <w:szCs w:val="28"/>
              </w:rPr>
              <w:t>Развивается ориентировка в пространстве</w:t>
            </w:r>
          </w:p>
        </w:tc>
        <w:tc>
          <w:tcPr>
            <w:tcW w:w="3240" w:type="dxa"/>
            <w:vAlign w:val="center"/>
          </w:tcPr>
          <w:p w:rsidR="001934EE" w:rsidRPr="001934EE" w:rsidRDefault="001934EE" w:rsidP="001934EE">
            <w:pPr>
              <w:ind w:right="152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934EE">
              <w:rPr>
                <w:rFonts w:ascii="Times New Roman" w:hAnsi="Times New Roman"/>
                <w:sz w:val="28"/>
                <w:szCs w:val="28"/>
              </w:rPr>
              <w:t>«Уголки уединения» в изрезанном пространстве дают возможность ребенку уединиться. Ребенок испытывает комфорт. Улучшается социальный климат в целом.</w:t>
            </w:r>
          </w:p>
        </w:tc>
      </w:tr>
      <w:tr w:rsidR="001934EE" w:rsidRPr="001934EE" w:rsidTr="001934EE">
        <w:tc>
          <w:tcPr>
            <w:tcW w:w="3708" w:type="dxa"/>
            <w:vAlign w:val="center"/>
          </w:tcPr>
          <w:p w:rsidR="001934EE" w:rsidRPr="001934EE" w:rsidRDefault="001934EE" w:rsidP="001934EE">
            <w:pPr>
              <w:ind w:right="152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934EE">
              <w:rPr>
                <w:rFonts w:ascii="Times New Roman" w:hAnsi="Times New Roman"/>
                <w:sz w:val="28"/>
                <w:szCs w:val="28"/>
              </w:rPr>
              <w:t>Гибкость, мобильность обстановки во всех помещениях ДОУ.</w:t>
            </w:r>
          </w:p>
        </w:tc>
        <w:tc>
          <w:tcPr>
            <w:tcW w:w="2700" w:type="dxa"/>
            <w:vAlign w:val="center"/>
          </w:tcPr>
          <w:p w:rsidR="001934EE" w:rsidRPr="001934EE" w:rsidRDefault="001934EE" w:rsidP="001934EE">
            <w:pPr>
              <w:ind w:right="152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934EE">
              <w:rPr>
                <w:rFonts w:ascii="Times New Roman" w:hAnsi="Times New Roman"/>
                <w:sz w:val="28"/>
                <w:szCs w:val="28"/>
              </w:rPr>
              <w:t>У ребенка есть возможность заняться проектированием обстановки.</w:t>
            </w:r>
          </w:p>
        </w:tc>
        <w:tc>
          <w:tcPr>
            <w:tcW w:w="3240" w:type="dxa"/>
            <w:vAlign w:val="center"/>
          </w:tcPr>
          <w:p w:rsidR="001934EE" w:rsidRPr="001934EE" w:rsidRDefault="001934EE" w:rsidP="001934EE">
            <w:pPr>
              <w:ind w:right="152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934EE">
              <w:rPr>
                <w:rFonts w:ascii="Times New Roman" w:hAnsi="Times New Roman"/>
                <w:sz w:val="28"/>
                <w:szCs w:val="28"/>
              </w:rPr>
              <w:t>Совместное проектирование и изменение обстановки сплачивает детей и взрослых, улучшает социальные отношения.</w:t>
            </w:r>
          </w:p>
        </w:tc>
      </w:tr>
      <w:tr w:rsidR="001934EE" w:rsidRPr="001934EE" w:rsidTr="001934EE">
        <w:tc>
          <w:tcPr>
            <w:tcW w:w="3708" w:type="dxa"/>
            <w:vAlign w:val="center"/>
          </w:tcPr>
          <w:p w:rsidR="001934EE" w:rsidRPr="001934EE" w:rsidRDefault="001934EE" w:rsidP="001934EE">
            <w:pPr>
              <w:ind w:right="152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934EE">
              <w:rPr>
                <w:rFonts w:ascii="Times New Roman" w:hAnsi="Times New Roman"/>
                <w:sz w:val="28"/>
                <w:szCs w:val="28"/>
              </w:rPr>
              <w:t xml:space="preserve">Все пространство «разбивается» на части и </w:t>
            </w:r>
            <w:r w:rsidRPr="001934EE">
              <w:rPr>
                <w:rFonts w:ascii="Times New Roman" w:hAnsi="Times New Roman"/>
                <w:sz w:val="28"/>
                <w:szCs w:val="28"/>
              </w:rPr>
              <w:lastRenderedPageBreak/>
              <w:t>вместо целостного пространства проектируется множество небольших «центров», в которых относительно полно представлены различные виды деятельности и имеются все необходимое оборудование.</w:t>
            </w:r>
          </w:p>
        </w:tc>
        <w:tc>
          <w:tcPr>
            <w:tcW w:w="2700" w:type="dxa"/>
            <w:vAlign w:val="center"/>
          </w:tcPr>
          <w:p w:rsidR="001934EE" w:rsidRPr="001934EE" w:rsidRDefault="001934EE" w:rsidP="001934EE">
            <w:pPr>
              <w:ind w:right="152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934EE"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У ребенка есть возможность </w:t>
            </w:r>
            <w:r w:rsidRPr="001934EE">
              <w:rPr>
                <w:rFonts w:ascii="Times New Roman" w:hAnsi="Times New Roman"/>
                <w:sz w:val="28"/>
                <w:szCs w:val="28"/>
              </w:rPr>
              <w:lastRenderedPageBreak/>
              <w:t>целенаправленных, сосредоточенных занятий каким-либо видом деятельности, концентрация внимания, усидчивость.</w:t>
            </w:r>
          </w:p>
        </w:tc>
        <w:tc>
          <w:tcPr>
            <w:tcW w:w="3240" w:type="dxa"/>
            <w:vAlign w:val="center"/>
          </w:tcPr>
          <w:p w:rsidR="001934EE" w:rsidRPr="001934EE" w:rsidRDefault="001934EE" w:rsidP="001934EE">
            <w:pPr>
              <w:ind w:right="152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934EE"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Развиваются навыки социокультурного </w:t>
            </w:r>
            <w:r w:rsidRPr="001934EE">
              <w:rPr>
                <w:rFonts w:ascii="Times New Roman" w:hAnsi="Times New Roman"/>
                <w:sz w:val="28"/>
                <w:szCs w:val="28"/>
              </w:rPr>
              <w:lastRenderedPageBreak/>
              <w:t>поведения.</w:t>
            </w:r>
          </w:p>
        </w:tc>
      </w:tr>
      <w:tr w:rsidR="001934EE" w:rsidRPr="001934EE" w:rsidTr="001934EE">
        <w:tc>
          <w:tcPr>
            <w:tcW w:w="3708" w:type="dxa"/>
            <w:vAlign w:val="center"/>
          </w:tcPr>
          <w:p w:rsidR="001934EE" w:rsidRPr="00740F7E" w:rsidRDefault="001934EE" w:rsidP="001934EE">
            <w:pPr>
              <w:ind w:right="152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40F7E">
              <w:rPr>
                <w:rFonts w:ascii="Times New Roman" w:hAnsi="Times New Roman"/>
                <w:sz w:val="28"/>
                <w:szCs w:val="28"/>
              </w:rPr>
              <w:lastRenderedPageBreak/>
              <w:t>Использование</w:t>
            </w:r>
          </w:p>
          <w:p w:rsidR="001934EE" w:rsidRPr="00740F7E" w:rsidRDefault="001934EE" w:rsidP="001934EE">
            <w:pPr>
              <w:ind w:right="152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40F7E">
              <w:rPr>
                <w:rFonts w:ascii="Times New Roman" w:hAnsi="Times New Roman"/>
                <w:sz w:val="28"/>
                <w:szCs w:val="28"/>
              </w:rPr>
              <w:t>времени</w:t>
            </w:r>
          </w:p>
        </w:tc>
        <w:tc>
          <w:tcPr>
            <w:tcW w:w="2700" w:type="dxa"/>
            <w:vAlign w:val="center"/>
          </w:tcPr>
          <w:p w:rsidR="001934EE" w:rsidRPr="00740F7E" w:rsidRDefault="001934EE" w:rsidP="001934EE">
            <w:pPr>
              <w:ind w:right="152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40F7E">
              <w:rPr>
                <w:rFonts w:ascii="Times New Roman" w:hAnsi="Times New Roman"/>
                <w:sz w:val="28"/>
                <w:szCs w:val="28"/>
              </w:rPr>
              <w:t>Влияние пространства на интеллектуальное развитие ребенка</w:t>
            </w:r>
          </w:p>
        </w:tc>
        <w:tc>
          <w:tcPr>
            <w:tcW w:w="3240" w:type="dxa"/>
            <w:vAlign w:val="center"/>
          </w:tcPr>
          <w:p w:rsidR="001934EE" w:rsidRPr="00740F7E" w:rsidRDefault="001934EE" w:rsidP="001934EE">
            <w:pPr>
              <w:ind w:right="152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40F7E">
              <w:rPr>
                <w:rFonts w:ascii="Times New Roman" w:hAnsi="Times New Roman"/>
                <w:sz w:val="28"/>
                <w:szCs w:val="28"/>
              </w:rPr>
              <w:t>Влияние пространства на социальное развитие ребенка</w:t>
            </w:r>
          </w:p>
        </w:tc>
      </w:tr>
      <w:tr w:rsidR="001934EE" w:rsidRPr="001934EE" w:rsidTr="001934EE">
        <w:tc>
          <w:tcPr>
            <w:tcW w:w="3708" w:type="dxa"/>
            <w:vAlign w:val="center"/>
          </w:tcPr>
          <w:p w:rsidR="001934EE" w:rsidRPr="001934EE" w:rsidRDefault="001934EE" w:rsidP="001934EE">
            <w:pPr>
              <w:ind w:right="152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934EE">
              <w:rPr>
                <w:rFonts w:ascii="Times New Roman" w:hAnsi="Times New Roman"/>
                <w:sz w:val="28"/>
                <w:szCs w:val="28"/>
              </w:rPr>
              <w:t>Временная последовательность разных видов деятельности</w:t>
            </w:r>
          </w:p>
        </w:tc>
        <w:tc>
          <w:tcPr>
            <w:tcW w:w="2700" w:type="dxa"/>
            <w:vAlign w:val="center"/>
          </w:tcPr>
          <w:p w:rsidR="001934EE" w:rsidRPr="001934EE" w:rsidRDefault="001934EE" w:rsidP="001934EE">
            <w:pPr>
              <w:ind w:right="152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934EE">
              <w:rPr>
                <w:rFonts w:ascii="Times New Roman" w:hAnsi="Times New Roman"/>
                <w:sz w:val="28"/>
                <w:szCs w:val="28"/>
              </w:rPr>
              <w:t>Ребенок учится планировать свою деятельность более организованно и целесообразно проводить свободное время.</w:t>
            </w:r>
          </w:p>
        </w:tc>
        <w:tc>
          <w:tcPr>
            <w:tcW w:w="3240" w:type="dxa"/>
            <w:vAlign w:val="center"/>
          </w:tcPr>
          <w:p w:rsidR="001934EE" w:rsidRPr="001934EE" w:rsidRDefault="001934EE" w:rsidP="001934EE">
            <w:pPr>
              <w:ind w:right="152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 w:rsidRPr="001934EE">
              <w:rPr>
                <w:rFonts w:ascii="Times New Roman" w:hAnsi="Times New Roman"/>
                <w:sz w:val="28"/>
                <w:szCs w:val="28"/>
              </w:rPr>
              <w:t>Упорядоченное</w:t>
            </w:r>
            <w:proofErr w:type="gramEnd"/>
            <w:r w:rsidRPr="001934EE">
              <w:rPr>
                <w:rFonts w:ascii="Times New Roman" w:hAnsi="Times New Roman"/>
                <w:sz w:val="28"/>
                <w:szCs w:val="28"/>
              </w:rPr>
              <w:t xml:space="preserve"> времяпрепровождения ведет к эмоционально благоприятной атмосфере в группе.</w:t>
            </w:r>
          </w:p>
        </w:tc>
      </w:tr>
      <w:tr w:rsidR="001934EE" w:rsidRPr="001934EE" w:rsidTr="001934EE">
        <w:tc>
          <w:tcPr>
            <w:tcW w:w="3708" w:type="dxa"/>
            <w:vAlign w:val="center"/>
          </w:tcPr>
          <w:p w:rsidR="001934EE" w:rsidRPr="001934EE" w:rsidRDefault="001934EE" w:rsidP="001934EE">
            <w:pPr>
              <w:ind w:right="152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934EE">
              <w:rPr>
                <w:rFonts w:ascii="Times New Roman" w:hAnsi="Times New Roman"/>
                <w:sz w:val="28"/>
                <w:szCs w:val="28"/>
              </w:rPr>
              <w:t>Оптимальное сочетание в режиме дня регламентированной целенаправленной познавательной деятельности под руководством взрослых.</w:t>
            </w:r>
          </w:p>
        </w:tc>
        <w:tc>
          <w:tcPr>
            <w:tcW w:w="2700" w:type="dxa"/>
            <w:vAlign w:val="center"/>
          </w:tcPr>
          <w:p w:rsidR="001934EE" w:rsidRPr="001934EE" w:rsidRDefault="001934EE" w:rsidP="001934EE">
            <w:pPr>
              <w:ind w:right="152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934EE">
              <w:rPr>
                <w:rFonts w:ascii="Times New Roman" w:hAnsi="Times New Roman"/>
                <w:sz w:val="28"/>
                <w:szCs w:val="28"/>
              </w:rPr>
              <w:t>Оптимальное сочетание для поддержания активности ребенка в течение дня.</w:t>
            </w:r>
          </w:p>
        </w:tc>
        <w:tc>
          <w:tcPr>
            <w:tcW w:w="3240" w:type="dxa"/>
            <w:vAlign w:val="center"/>
          </w:tcPr>
          <w:p w:rsidR="001934EE" w:rsidRPr="001934EE" w:rsidRDefault="001934EE" w:rsidP="001934EE">
            <w:pPr>
              <w:ind w:right="152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934EE">
              <w:rPr>
                <w:rFonts w:ascii="Times New Roman" w:hAnsi="Times New Roman"/>
                <w:sz w:val="28"/>
                <w:szCs w:val="28"/>
              </w:rPr>
              <w:t>Возможность разнообразного общения.</w:t>
            </w:r>
          </w:p>
        </w:tc>
      </w:tr>
      <w:tr w:rsidR="001934EE" w:rsidRPr="001934EE" w:rsidTr="001934EE">
        <w:tc>
          <w:tcPr>
            <w:tcW w:w="3708" w:type="dxa"/>
            <w:vAlign w:val="center"/>
          </w:tcPr>
          <w:p w:rsidR="001934EE" w:rsidRPr="001934EE" w:rsidRDefault="001934EE" w:rsidP="001934EE">
            <w:pPr>
              <w:ind w:right="152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934EE">
              <w:rPr>
                <w:rFonts w:ascii="Times New Roman" w:hAnsi="Times New Roman"/>
                <w:sz w:val="28"/>
                <w:szCs w:val="28"/>
              </w:rPr>
              <w:t>Время для общения по схемам:</w:t>
            </w:r>
          </w:p>
          <w:p w:rsidR="001934EE" w:rsidRPr="001934EE" w:rsidRDefault="001934EE" w:rsidP="001934EE">
            <w:pPr>
              <w:ind w:right="152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934EE">
              <w:rPr>
                <w:rFonts w:ascii="Times New Roman" w:hAnsi="Times New Roman"/>
                <w:sz w:val="28"/>
                <w:szCs w:val="28"/>
              </w:rPr>
              <w:t>«я – я»</w:t>
            </w:r>
          </w:p>
          <w:p w:rsidR="001934EE" w:rsidRPr="001934EE" w:rsidRDefault="001934EE" w:rsidP="001934EE">
            <w:pPr>
              <w:ind w:right="152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934EE">
              <w:rPr>
                <w:rFonts w:ascii="Times New Roman" w:hAnsi="Times New Roman"/>
                <w:sz w:val="28"/>
                <w:szCs w:val="28"/>
              </w:rPr>
              <w:t>«я – педагог»</w:t>
            </w:r>
          </w:p>
          <w:p w:rsidR="001934EE" w:rsidRPr="001934EE" w:rsidRDefault="001934EE" w:rsidP="001934EE">
            <w:pPr>
              <w:ind w:right="152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934EE">
              <w:rPr>
                <w:rFonts w:ascii="Times New Roman" w:hAnsi="Times New Roman"/>
                <w:sz w:val="28"/>
                <w:szCs w:val="28"/>
              </w:rPr>
              <w:t>«я – друг, друзья»</w:t>
            </w:r>
          </w:p>
          <w:p w:rsidR="001934EE" w:rsidRPr="001934EE" w:rsidRDefault="001934EE" w:rsidP="001934EE">
            <w:pPr>
              <w:ind w:right="152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934EE">
              <w:rPr>
                <w:rFonts w:ascii="Times New Roman" w:hAnsi="Times New Roman"/>
                <w:sz w:val="28"/>
                <w:szCs w:val="28"/>
              </w:rPr>
              <w:t>«я – все»</w:t>
            </w:r>
          </w:p>
        </w:tc>
        <w:tc>
          <w:tcPr>
            <w:tcW w:w="2700" w:type="dxa"/>
            <w:vAlign w:val="center"/>
          </w:tcPr>
          <w:p w:rsidR="001934EE" w:rsidRPr="001934EE" w:rsidRDefault="001934EE" w:rsidP="001934EE">
            <w:pPr>
              <w:ind w:right="152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934EE">
              <w:rPr>
                <w:rFonts w:ascii="Times New Roman" w:hAnsi="Times New Roman"/>
                <w:sz w:val="28"/>
                <w:szCs w:val="28"/>
              </w:rPr>
              <w:t>Разнообразие общения – разнообразие информации, расширение ориентировки в окружающем мире.</w:t>
            </w:r>
          </w:p>
        </w:tc>
        <w:tc>
          <w:tcPr>
            <w:tcW w:w="3240" w:type="dxa"/>
            <w:vAlign w:val="center"/>
          </w:tcPr>
          <w:p w:rsidR="001934EE" w:rsidRPr="001934EE" w:rsidRDefault="001934EE" w:rsidP="001934EE">
            <w:pPr>
              <w:ind w:right="152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934EE">
              <w:rPr>
                <w:rFonts w:ascii="Times New Roman" w:hAnsi="Times New Roman"/>
                <w:sz w:val="28"/>
                <w:szCs w:val="28"/>
              </w:rPr>
              <w:t>Широкая социальная практика общения с разновозрастными партнерами.</w:t>
            </w:r>
          </w:p>
        </w:tc>
      </w:tr>
      <w:tr w:rsidR="001934EE" w:rsidRPr="001934EE" w:rsidTr="001934EE">
        <w:tc>
          <w:tcPr>
            <w:tcW w:w="3708" w:type="dxa"/>
            <w:vAlign w:val="center"/>
          </w:tcPr>
          <w:p w:rsidR="001934EE" w:rsidRPr="001934EE" w:rsidRDefault="001934EE" w:rsidP="001934EE">
            <w:pPr>
              <w:ind w:right="152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934EE">
              <w:rPr>
                <w:rFonts w:ascii="Times New Roman" w:hAnsi="Times New Roman"/>
                <w:sz w:val="28"/>
                <w:szCs w:val="28"/>
              </w:rPr>
              <w:t>Использование</w:t>
            </w:r>
          </w:p>
          <w:p w:rsidR="001934EE" w:rsidRPr="001934EE" w:rsidRDefault="001934EE" w:rsidP="001934EE">
            <w:pPr>
              <w:ind w:right="152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934EE">
              <w:rPr>
                <w:rFonts w:ascii="Times New Roman" w:hAnsi="Times New Roman"/>
                <w:sz w:val="28"/>
                <w:szCs w:val="28"/>
              </w:rPr>
              <w:t>предметного окружения</w:t>
            </w:r>
          </w:p>
        </w:tc>
        <w:tc>
          <w:tcPr>
            <w:tcW w:w="2700" w:type="dxa"/>
            <w:vAlign w:val="center"/>
          </w:tcPr>
          <w:p w:rsidR="001934EE" w:rsidRPr="001934EE" w:rsidRDefault="001934EE" w:rsidP="001934EE">
            <w:pPr>
              <w:ind w:right="152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934EE">
              <w:rPr>
                <w:rFonts w:ascii="Times New Roman" w:hAnsi="Times New Roman"/>
                <w:sz w:val="28"/>
                <w:szCs w:val="28"/>
              </w:rPr>
              <w:t>Влияние пространства на интеллектуальное развитие ребенка</w:t>
            </w:r>
          </w:p>
        </w:tc>
        <w:tc>
          <w:tcPr>
            <w:tcW w:w="3240" w:type="dxa"/>
            <w:vAlign w:val="center"/>
          </w:tcPr>
          <w:p w:rsidR="001934EE" w:rsidRPr="001934EE" w:rsidRDefault="001934EE" w:rsidP="001934EE">
            <w:pPr>
              <w:ind w:right="152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934EE">
              <w:rPr>
                <w:rFonts w:ascii="Times New Roman" w:hAnsi="Times New Roman"/>
                <w:sz w:val="28"/>
                <w:szCs w:val="28"/>
              </w:rPr>
              <w:t>Влияние пространства на социальное развитие ребенка</w:t>
            </w:r>
          </w:p>
        </w:tc>
      </w:tr>
      <w:tr w:rsidR="001934EE" w:rsidRPr="001934EE" w:rsidTr="001934EE">
        <w:tc>
          <w:tcPr>
            <w:tcW w:w="3708" w:type="dxa"/>
            <w:vAlign w:val="center"/>
          </w:tcPr>
          <w:p w:rsidR="001934EE" w:rsidRPr="001934EE" w:rsidRDefault="001934EE" w:rsidP="001934EE">
            <w:pPr>
              <w:ind w:right="152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934EE">
              <w:rPr>
                <w:rFonts w:ascii="Times New Roman" w:hAnsi="Times New Roman"/>
                <w:sz w:val="28"/>
                <w:szCs w:val="28"/>
              </w:rPr>
              <w:t>Использование многофункциональных, вариативных модулей.</w:t>
            </w:r>
          </w:p>
        </w:tc>
        <w:tc>
          <w:tcPr>
            <w:tcW w:w="2700" w:type="dxa"/>
            <w:vAlign w:val="center"/>
          </w:tcPr>
          <w:p w:rsidR="001934EE" w:rsidRPr="001934EE" w:rsidRDefault="001934EE" w:rsidP="001934EE">
            <w:pPr>
              <w:ind w:right="152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934EE">
              <w:rPr>
                <w:rFonts w:ascii="Times New Roman" w:hAnsi="Times New Roman"/>
                <w:sz w:val="28"/>
                <w:szCs w:val="28"/>
              </w:rPr>
              <w:t>Развитие конструктивного мышления.</w:t>
            </w:r>
          </w:p>
        </w:tc>
        <w:tc>
          <w:tcPr>
            <w:tcW w:w="3240" w:type="dxa"/>
            <w:vAlign w:val="center"/>
          </w:tcPr>
          <w:p w:rsidR="001934EE" w:rsidRPr="001934EE" w:rsidRDefault="001934EE" w:rsidP="001934EE">
            <w:pPr>
              <w:ind w:right="152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934EE">
              <w:rPr>
                <w:rFonts w:ascii="Times New Roman" w:hAnsi="Times New Roman"/>
                <w:sz w:val="28"/>
                <w:szCs w:val="28"/>
              </w:rPr>
              <w:t>Умение договариваться, обсуждать совместные планы.</w:t>
            </w:r>
          </w:p>
        </w:tc>
      </w:tr>
      <w:tr w:rsidR="001934EE" w:rsidRPr="001934EE" w:rsidTr="001934EE">
        <w:tc>
          <w:tcPr>
            <w:tcW w:w="3708" w:type="dxa"/>
            <w:vAlign w:val="center"/>
          </w:tcPr>
          <w:p w:rsidR="001934EE" w:rsidRPr="001934EE" w:rsidRDefault="001934EE" w:rsidP="001934EE">
            <w:pPr>
              <w:ind w:right="152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934EE">
              <w:rPr>
                <w:rFonts w:ascii="Times New Roman" w:hAnsi="Times New Roman"/>
                <w:sz w:val="28"/>
                <w:szCs w:val="28"/>
              </w:rPr>
              <w:t xml:space="preserve">Разнообразное </w:t>
            </w:r>
            <w:r w:rsidRPr="001934EE">
              <w:rPr>
                <w:rFonts w:ascii="Times New Roman" w:hAnsi="Times New Roman"/>
                <w:sz w:val="28"/>
                <w:szCs w:val="28"/>
              </w:rPr>
              <w:lastRenderedPageBreak/>
              <w:t>стационарное оборудование сюжетно-ролевых игр (игры всегда развернуты)</w:t>
            </w:r>
          </w:p>
        </w:tc>
        <w:tc>
          <w:tcPr>
            <w:tcW w:w="2700" w:type="dxa"/>
            <w:vAlign w:val="center"/>
          </w:tcPr>
          <w:p w:rsidR="001934EE" w:rsidRPr="001934EE" w:rsidRDefault="001934EE" w:rsidP="001934EE">
            <w:pPr>
              <w:ind w:right="152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934EE"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Ориентировка в </w:t>
            </w:r>
            <w:r w:rsidRPr="001934EE">
              <w:rPr>
                <w:rFonts w:ascii="Times New Roman" w:hAnsi="Times New Roman"/>
                <w:sz w:val="28"/>
                <w:szCs w:val="28"/>
              </w:rPr>
              <w:lastRenderedPageBreak/>
              <w:t>окружающей действительности.</w:t>
            </w:r>
          </w:p>
        </w:tc>
        <w:tc>
          <w:tcPr>
            <w:tcW w:w="3240" w:type="dxa"/>
            <w:vAlign w:val="center"/>
          </w:tcPr>
          <w:p w:rsidR="001934EE" w:rsidRPr="001934EE" w:rsidRDefault="001934EE" w:rsidP="001934EE">
            <w:pPr>
              <w:ind w:right="152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934EE"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Упражнение в </w:t>
            </w:r>
            <w:r w:rsidRPr="001934EE">
              <w:rPr>
                <w:rFonts w:ascii="Times New Roman" w:hAnsi="Times New Roman"/>
                <w:sz w:val="28"/>
                <w:szCs w:val="28"/>
              </w:rPr>
              <w:lastRenderedPageBreak/>
              <w:t>различных социальных ролях.</w:t>
            </w:r>
          </w:p>
        </w:tc>
      </w:tr>
      <w:tr w:rsidR="001934EE" w:rsidRPr="001934EE" w:rsidTr="001934EE">
        <w:tc>
          <w:tcPr>
            <w:tcW w:w="3708" w:type="dxa"/>
            <w:vAlign w:val="center"/>
          </w:tcPr>
          <w:p w:rsidR="001934EE" w:rsidRPr="001934EE" w:rsidRDefault="001934EE" w:rsidP="001934EE">
            <w:pPr>
              <w:ind w:right="152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934EE">
              <w:rPr>
                <w:rFonts w:ascii="Times New Roman" w:hAnsi="Times New Roman"/>
                <w:sz w:val="28"/>
                <w:szCs w:val="28"/>
              </w:rPr>
              <w:lastRenderedPageBreak/>
              <w:t>Дидактические игры и пособия по всем разделам программы в доступном месте.</w:t>
            </w:r>
          </w:p>
        </w:tc>
        <w:tc>
          <w:tcPr>
            <w:tcW w:w="2700" w:type="dxa"/>
            <w:vAlign w:val="center"/>
          </w:tcPr>
          <w:p w:rsidR="001934EE" w:rsidRPr="001934EE" w:rsidRDefault="001934EE" w:rsidP="001934EE">
            <w:pPr>
              <w:ind w:right="152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934EE">
              <w:rPr>
                <w:rFonts w:ascii="Times New Roman" w:hAnsi="Times New Roman"/>
                <w:sz w:val="28"/>
                <w:szCs w:val="28"/>
              </w:rPr>
              <w:t>Интеллектуальное развитие.</w:t>
            </w:r>
          </w:p>
        </w:tc>
        <w:tc>
          <w:tcPr>
            <w:tcW w:w="3240" w:type="dxa"/>
            <w:vAlign w:val="center"/>
          </w:tcPr>
          <w:p w:rsidR="001934EE" w:rsidRPr="001934EE" w:rsidRDefault="001934EE" w:rsidP="001934EE">
            <w:pPr>
              <w:ind w:right="152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934EE">
              <w:rPr>
                <w:rFonts w:ascii="Times New Roman" w:hAnsi="Times New Roman"/>
                <w:sz w:val="28"/>
                <w:szCs w:val="28"/>
              </w:rPr>
              <w:t>Обеспечение активного общения.</w:t>
            </w:r>
          </w:p>
        </w:tc>
      </w:tr>
      <w:tr w:rsidR="001934EE" w:rsidRPr="001934EE" w:rsidTr="001934EE">
        <w:tc>
          <w:tcPr>
            <w:tcW w:w="3708" w:type="dxa"/>
            <w:vAlign w:val="center"/>
          </w:tcPr>
          <w:p w:rsidR="001934EE" w:rsidRPr="001934EE" w:rsidRDefault="001934EE" w:rsidP="001934EE">
            <w:pPr>
              <w:ind w:right="152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934EE">
              <w:rPr>
                <w:rFonts w:ascii="Times New Roman" w:hAnsi="Times New Roman"/>
                <w:sz w:val="28"/>
                <w:szCs w:val="28"/>
              </w:rPr>
              <w:t>Широкое использование в интерьере значков, моделей, символов, схем, планов, знаков и т.п.</w:t>
            </w:r>
          </w:p>
        </w:tc>
        <w:tc>
          <w:tcPr>
            <w:tcW w:w="2700" w:type="dxa"/>
            <w:vAlign w:val="center"/>
          </w:tcPr>
          <w:p w:rsidR="001934EE" w:rsidRPr="001934EE" w:rsidRDefault="001934EE" w:rsidP="001934EE">
            <w:pPr>
              <w:ind w:right="152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934EE">
              <w:rPr>
                <w:rFonts w:ascii="Times New Roman" w:hAnsi="Times New Roman"/>
                <w:sz w:val="28"/>
                <w:szCs w:val="28"/>
              </w:rPr>
              <w:t>Развивается познавательный интерес, пытливость, любознательность.</w:t>
            </w:r>
          </w:p>
        </w:tc>
        <w:tc>
          <w:tcPr>
            <w:tcW w:w="3240" w:type="dxa"/>
            <w:vAlign w:val="center"/>
          </w:tcPr>
          <w:p w:rsidR="001934EE" w:rsidRPr="001934EE" w:rsidRDefault="001934EE" w:rsidP="001934EE">
            <w:pPr>
              <w:ind w:right="152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934EE">
              <w:rPr>
                <w:rFonts w:ascii="Times New Roman" w:hAnsi="Times New Roman"/>
                <w:sz w:val="28"/>
                <w:szCs w:val="28"/>
              </w:rPr>
              <w:t>Возникновение дружеских отношений на основе совместного поиска.</w:t>
            </w:r>
          </w:p>
        </w:tc>
      </w:tr>
    </w:tbl>
    <w:p w:rsidR="001934EE" w:rsidRPr="001934EE" w:rsidRDefault="001934EE" w:rsidP="001934E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1934EE" w:rsidRPr="001934EE" w:rsidRDefault="001934EE" w:rsidP="00440B8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934E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br w:type="page"/>
      </w:r>
      <w:r w:rsidRPr="001934E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Развивающая предметно-пространственная среда</w:t>
      </w:r>
    </w:p>
    <w:p w:rsidR="001934EE" w:rsidRPr="001934EE" w:rsidRDefault="001934EE" w:rsidP="00440B8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934E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помещений детского сада</w:t>
      </w:r>
    </w:p>
    <w:tbl>
      <w:tblPr>
        <w:tblpPr w:leftFromText="180" w:rightFromText="180" w:horzAnchor="margin" w:tblpXSpec="center" w:tblpY="877"/>
        <w:tblW w:w="9828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428"/>
        <w:gridCol w:w="5400"/>
      </w:tblGrid>
      <w:tr w:rsidR="001934EE" w:rsidRPr="001934EE" w:rsidTr="001934EE">
        <w:tc>
          <w:tcPr>
            <w:tcW w:w="4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934EE" w:rsidRPr="001934EE" w:rsidRDefault="001934EE" w:rsidP="001934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Вид помещения,</w:t>
            </w:r>
          </w:p>
          <w:p w:rsidR="001934EE" w:rsidRPr="001934EE" w:rsidRDefault="001934EE" w:rsidP="001934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функциональное использование</w:t>
            </w:r>
          </w:p>
        </w:tc>
        <w:tc>
          <w:tcPr>
            <w:tcW w:w="54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934EE" w:rsidRPr="001934EE" w:rsidRDefault="001934EE" w:rsidP="001934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Оснащение</w:t>
            </w:r>
          </w:p>
        </w:tc>
      </w:tr>
      <w:tr w:rsidR="001934EE" w:rsidRPr="001934EE" w:rsidTr="001934EE">
        <w:tc>
          <w:tcPr>
            <w:tcW w:w="4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934EE" w:rsidRPr="001934EE" w:rsidRDefault="001934EE" w:rsidP="008B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Групповые комнаты</w:t>
            </w:r>
          </w:p>
          <w:p w:rsidR="001934EE" w:rsidRPr="001934EE" w:rsidRDefault="008B1171" w:rsidP="008B117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Образовательная деятельность, осуществляемая в процессе организации различных видов детской деятельности: игровой, коммуникативной, трудовой, познавательно-исследовательской, продуктивной, музыкально-художественной, чтения</w:t>
            </w:r>
            <w:proofErr w:type="gramEnd"/>
          </w:p>
          <w:p w:rsidR="001934EE" w:rsidRPr="001934EE" w:rsidRDefault="008B1171" w:rsidP="008B11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Самостоятельная деятельность детей</w:t>
            </w:r>
          </w:p>
          <w:p w:rsidR="001934EE" w:rsidRPr="001934EE" w:rsidRDefault="008B1171" w:rsidP="008B11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Образовательная деятельность, осуществляемая в ходе режимных моментов</w:t>
            </w:r>
          </w:p>
          <w:p w:rsidR="001934EE" w:rsidRPr="001934EE" w:rsidRDefault="008B1171" w:rsidP="008B11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Удовлетворение потребности детей в самовыражении</w:t>
            </w:r>
          </w:p>
          <w:p w:rsidR="001934EE" w:rsidRPr="001934EE" w:rsidRDefault="008B1171" w:rsidP="008B11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Индивидуальная работа</w:t>
            </w:r>
          </w:p>
          <w:p w:rsidR="001934EE" w:rsidRPr="001934EE" w:rsidRDefault="008B1171" w:rsidP="008B11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Песочная </w:t>
            </w:r>
            <w:proofErr w:type="spellStart"/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игротерапия</w:t>
            </w:r>
            <w:proofErr w:type="spellEnd"/>
          </w:p>
          <w:p w:rsidR="001934EE" w:rsidRPr="001934EE" w:rsidRDefault="008B1171" w:rsidP="008B1171">
            <w:pPr>
              <w:spacing w:after="0" w:line="240" w:lineRule="auto"/>
              <w:ind w:left="7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Совместные с родителями групповые мероприятия: досуги, конкурсы, развлечения и др.</w:t>
            </w:r>
          </w:p>
          <w:p w:rsidR="001934EE" w:rsidRPr="001934EE" w:rsidRDefault="008B1171" w:rsidP="008B11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Групповые родительские собрания</w:t>
            </w:r>
          </w:p>
        </w:tc>
        <w:tc>
          <w:tcPr>
            <w:tcW w:w="5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934EE" w:rsidRPr="00440B89" w:rsidRDefault="001934EE" w:rsidP="001934E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</w:p>
          <w:p w:rsidR="001934EE" w:rsidRPr="001934EE" w:rsidRDefault="008B1171" w:rsidP="008B11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Детская мебель: столы, стулья</w:t>
            </w:r>
          </w:p>
          <w:p w:rsidR="001934EE" w:rsidRPr="001934EE" w:rsidRDefault="008B1171" w:rsidP="008B11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Центр 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сюжетно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-ролевых игр: «Дом», «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Магазин»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</w:t>
            </w:r>
            <w:proofErr w:type="gramEnd"/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Больница</w:t>
            </w:r>
            <w:proofErr w:type="spellEnd"/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», «Парикмахерская», «Мастерская» и др.</w:t>
            </w:r>
          </w:p>
          <w:p w:rsidR="001934EE" w:rsidRPr="001934EE" w:rsidRDefault="008B1171" w:rsidP="008B11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-Центр книги</w:t>
            </w:r>
          </w:p>
          <w:p w:rsidR="001934EE" w:rsidRPr="001934EE" w:rsidRDefault="008B1171" w:rsidP="008B11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-Центр речи</w:t>
            </w:r>
          </w:p>
          <w:p w:rsidR="001934EE" w:rsidRPr="001934EE" w:rsidRDefault="008B1171" w:rsidP="008B11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-Центр природы</w:t>
            </w:r>
          </w:p>
          <w:p w:rsidR="001934EE" w:rsidRPr="001934EE" w:rsidRDefault="008B1171" w:rsidP="008B11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-Центр Экспериментирования</w:t>
            </w:r>
          </w:p>
          <w:p w:rsidR="001934EE" w:rsidRPr="001934EE" w:rsidRDefault="008B1171" w:rsidP="008B11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-Центр театра (различные виды театров, ширмы,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атрибуты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)</w:t>
            </w:r>
          </w:p>
          <w:p w:rsidR="001934EE" w:rsidRPr="001934EE" w:rsidRDefault="008B1171" w:rsidP="008B11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-Центр 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ряженья</w:t>
            </w:r>
          </w:p>
          <w:p w:rsidR="008B1171" w:rsidRDefault="008B1171" w:rsidP="008B11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Центр ИЗО-деятельности </w:t>
            </w:r>
          </w:p>
          <w:p w:rsidR="001934EE" w:rsidRDefault="008B1171" w:rsidP="008B11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-Центр музыки</w:t>
            </w:r>
          </w:p>
          <w:p w:rsidR="008B1171" w:rsidRPr="001934EE" w:rsidRDefault="008B1171" w:rsidP="008B11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-Центр спорта</w:t>
            </w:r>
          </w:p>
          <w:p w:rsidR="001934EE" w:rsidRPr="001934EE" w:rsidRDefault="00521DFB" w:rsidP="008B11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Мягкая мебель</w:t>
            </w:r>
          </w:p>
          <w:p w:rsidR="001934EE" w:rsidRPr="001934EE" w:rsidRDefault="00521DFB" w:rsidP="00521DF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Игрушки: куклы, машинки и др.</w:t>
            </w:r>
          </w:p>
          <w:p w:rsidR="001934EE" w:rsidRPr="001934EE" w:rsidRDefault="00521DFB" w:rsidP="00521DF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Мелкие игрушки для режиссерских игр</w:t>
            </w:r>
          </w:p>
          <w:p w:rsidR="001934EE" w:rsidRPr="001934EE" w:rsidRDefault="00521DFB" w:rsidP="00521DF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Настольно-печатные игры, лото, домино</w:t>
            </w:r>
          </w:p>
          <w:p w:rsidR="001934EE" w:rsidRPr="001934EE" w:rsidRDefault="00521DFB" w:rsidP="00521DF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Конструкторы разных видов, кубики, строительный материал</w:t>
            </w:r>
          </w:p>
          <w:p w:rsidR="001934EE" w:rsidRPr="001934EE" w:rsidRDefault="00521DFB" w:rsidP="00521DF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Дидактический материал для образовательной деятельности</w:t>
            </w:r>
          </w:p>
          <w:p w:rsidR="001934EE" w:rsidRPr="001934EE" w:rsidRDefault="00521DFB" w:rsidP="00521DF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Макеты, карты, модели, муляжи, схемы групп</w:t>
            </w:r>
          </w:p>
          <w:p w:rsidR="001934EE" w:rsidRPr="001934EE" w:rsidRDefault="00521DFB" w:rsidP="00521DF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Предметы-заместители</w:t>
            </w:r>
          </w:p>
          <w:p w:rsidR="001934EE" w:rsidRPr="001934EE" w:rsidRDefault="00521DFB" w:rsidP="00521DF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Календарь природы</w:t>
            </w:r>
          </w:p>
          <w:p w:rsidR="001934EE" w:rsidRPr="001934EE" w:rsidRDefault="00521DFB" w:rsidP="00521DF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Уголок дежурства по столовой</w:t>
            </w:r>
          </w:p>
          <w:p w:rsidR="001934EE" w:rsidRPr="001934EE" w:rsidRDefault="00521DFB" w:rsidP="00521DF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Оборудование для </w:t>
            </w:r>
            <w:proofErr w:type="gramStart"/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песочной</w:t>
            </w:r>
            <w:proofErr w:type="gramEnd"/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игротерапии</w:t>
            </w:r>
            <w:proofErr w:type="spellEnd"/>
          </w:p>
          <w:p w:rsidR="001934EE" w:rsidRPr="001934EE" w:rsidRDefault="00521DFB" w:rsidP="00521DF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Зрительные ориентиры</w:t>
            </w:r>
          </w:p>
          <w:p w:rsidR="001934EE" w:rsidRPr="001934EE" w:rsidRDefault="00521DFB" w:rsidP="00521DF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Магнитные доски, мольберты</w:t>
            </w:r>
          </w:p>
          <w:p w:rsidR="001934EE" w:rsidRPr="001934EE" w:rsidRDefault="00521DFB" w:rsidP="00521DF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proofErr w:type="spellStart"/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Фланелеграфы</w:t>
            </w:r>
            <w:proofErr w:type="spellEnd"/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подставки, наборные полотна</w:t>
            </w:r>
          </w:p>
          <w:p w:rsidR="001934EE" w:rsidRPr="001934EE" w:rsidRDefault="00521DFB" w:rsidP="00521DF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Бактерицидные лампы</w:t>
            </w:r>
          </w:p>
          <w:p w:rsidR="001934EE" w:rsidRPr="001934EE" w:rsidRDefault="00521DFB" w:rsidP="00521DF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Мебель для взрослых</w:t>
            </w:r>
          </w:p>
          <w:p w:rsidR="001934EE" w:rsidRPr="001934EE" w:rsidRDefault="00521DFB" w:rsidP="00521DF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Подборки методической литературы, дидактических разработок</w:t>
            </w:r>
          </w:p>
          <w:p w:rsidR="001934EE" w:rsidRPr="001934EE" w:rsidRDefault="00521DFB" w:rsidP="00521DF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Диагностический материал</w:t>
            </w:r>
          </w:p>
          <w:p w:rsidR="001934EE" w:rsidRPr="001934EE" w:rsidRDefault="00521DFB" w:rsidP="00521DF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Перспективные и календарные планы, тетради движения детей, табеля посещаемости и другая документация</w:t>
            </w:r>
          </w:p>
        </w:tc>
      </w:tr>
      <w:tr w:rsidR="001934EE" w:rsidRPr="001934EE" w:rsidTr="001934EE">
        <w:tc>
          <w:tcPr>
            <w:tcW w:w="4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934EE" w:rsidRPr="001934EE" w:rsidRDefault="001934EE" w:rsidP="001934E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Спальные помещения</w:t>
            </w:r>
          </w:p>
          <w:p w:rsidR="001934EE" w:rsidRPr="001934EE" w:rsidRDefault="00521DFB" w:rsidP="00521DF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Дневной сон</w:t>
            </w:r>
          </w:p>
          <w:p w:rsidR="001934EE" w:rsidRPr="001934EE" w:rsidRDefault="00521DFB" w:rsidP="00521DF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Образовательная деятельность, осуществляемая в ходе режимных моментов</w:t>
            </w:r>
          </w:p>
          <w:p w:rsidR="001934EE" w:rsidRPr="001934EE" w:rsidRDefault="00521DFB" w:rsidP="00521DF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Гимнастика пробуждения после сна</w:t>
            </w:r>
          </w:p>
          <w:p w:rsidR="001934EE" w:rsidRPr="001934EE" w:rsidRDefault="00521DFB" w:rsidP="00521DF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Игровая деятельность</w:t>
            </w:r>
          </w:p>
          <w:p w:rsidR="001934EE" w:rsidRPr="001934EE" w:rsidRDefault="00521DFB" w:rsidP="00521DF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Эмоциональная разгрузка</w:t>
            </w:r>
          </w:p>
        </w:tc>
        <w:tc>
          <w:tcPr>
            <w:tcW w:w="5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934EE" w:rsidRPr="001934EE" w:rsidRDefault="001934EE" w:rsidP="001934E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934EE" w:rsidRPr="001934EE" w:rsidRDefault="00521DFB" w:rsidP="00521DF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Мебель для сна</w:t>
            </w:r>
          </w:p>
          <w:p w:rsidR="001934EE" w:rsidRPr="001934EE" w:rsidRDefault="00521DFB" w:rsidP="00521DF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Оборудование для пробежек босиком по неровным поверхностям, сенсорные дорожки</w:t>
            </w:r>
          </w:p>
          <w:p w:rsidR="001934EE" w:rsidRPr="001934EE" w:rsidRDefault="00521DFB" w:rsidP="00521DF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Подборка аудиокассет и дисков с записями колыбельных песен, русских сказок, </w:t>
            </w:r>
            <w:proofErr w:type="spellStart"/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потешек</w:t>
            </w:r>
            <w:proofErr w:type="spellEnd"/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музыкальных произведений, звуков природы</w:t>
            </w:r>
          </w:p>
          <w:p w:rsidR="001934EE" w:rsidRPr="001934EE" w:rsidRDefault="00521DFB" w:rsidP="00521DF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Оборудование для уголков уединения</w:t>
            </w:r>
          </w:p>
          <w:p w:rsidR="001934EE" w:rsidRPr="001934EE" w:rsidRDefault="00521DFB" w:rsidP="00521DF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Бактерицидные лампы</w:t>
            </w:r>
          </w:p>
        </w:tc>
      </w:tr>
      <w:tr w:rsidR="001934EE" w:rsidRPr="001934EE" w:rsidTr="001934EE">
        <w:tc>
          <w:tcPr>
            <w:tcW w:w="4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934EE" w:rsidRPr="001934EE" w:rsidRDefault="001934EE" w:rsidP="001934E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Приемные групп</w:t>
            </w:r>
          </w:p>
          <w:p w:rsidR="001934EE" w:rsidRPr="001934EE" w:rsidRDefault="00521DFB" w:rsidP="00521DF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Образовательная деятельность, осуществляемая в ходе режимных моментов</w:t>
            </w:r>
          </w:p>
          <w:p w:rsidR="001934EE" w:rsidRPr="001934EE" w:rsidRDefault="00521DFB" w:rsidP="00521DF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Эмоциональная разгрузка</w:t>
            </w:r>
          </w:p>
          <w:p w:rsidR="001934EE" w:rsidRPr="001934EE" w:rsidRDefault="00521DFB" w:rsidP="00521DF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Информационно-просветительская работа с родителями</w:t>
            </w:r>
          </w:p>
          <w:p w:rsidR="001934EE" w:rsidRPr="001934EE" w:rsidRDefault="00521DFB" w:rsidP="00521DF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Консультативная работа с родителями</w:t>
            </w:r>
          </w:p>
        </w:tc>
        <w:tc>
          <w:tcPr>
            <w:tcW w:w="5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934EE" w:rsidRPr="001934EE" w:rsidRDefault="001934EE" w:rsidP="001934E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1934EE" w:rsidRPr="001934EE" w:rsidRDefault="00521DFB" w:rsidP="00521DF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Информационные стенды, папки-передвижки для родителей</w:t>
            </w:r>
          </w:p>
          <w:p w:rsidR="001934EE" w:rsidRPr="001934EE" w:rsidRDefault="00521DFB" w:rsidP="00521DF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Выставки детского творчества</w:t>
            </w:r>
          </w:p>
          <w:p w:rsidR="001934EE" w:rsidRPr="001934EE" w:rsidRDefault="00521DFB" w:rsidP="00521DF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Библиотечка литературы для родителей</w:t>
            </w:r>
          </w:p>
          <w:p w:rsidR="001934EE" w:rsidRPr="001934EE" w:rsidRDefault="00521DFB" w:rsidP="00521DF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Схемы-модели одевания для детей</w:t>
            </w:r>
          </w:p>
          <w:p w:rsidR="001934EE" w:rsidRPr="001934EE" w:rsidRDefault="00521DFB" w:rsidP="00521DF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Уголки настроения и эмоциональной разгрузки</w:t>
            </w:r>
          </w:p>
          <w:p w:rsidR="001934EE" w:rsidRPr="001934EE" w:rsidRDefault="00521DFB" w:rsidP="00521DF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«Корзина забытых вещей»</w:t>
            </w:r>
          </w:p>
          <w:p w:rsidR="001934EE" w:rsidRPr="001934EE" w:rsidRDefault="00521DFB" w:rsidP="00521DF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Выносной материал для прогулок</w:t>
            </w:r>
          </w:p>
        </w:tc>
      </w:tr>
      <w:tr w:rsidR="001934EE" w:rsidRPr="001934EE" w:rsidTr="001934EE">
        <w:tc>
          <w:tcPr>
            <w:tcW w:w="4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934EE" w:rsidRPr="001934EE" w:rsidRDefault="001934EE" w:rsidP="001934E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Умывальные комнаты</w:t>
            </w:r>
          </w:p>
          <w:p w:rsidR="001934EE" w:rsidRPr="001934EE" w:rsidRDefault="00521DFB" w:rsidP="00521DF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Образовательная деятельность, осуществляемая в ходе режимных моментов</w:t>
            </w:r>
          </w:p>
          <w:p w:rsidR="001934EE" w:rsidRPr="001934EE" w:rsidRDefault="00521DFB" w:rsidP="00521DF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Гигиенические процедуры</w:t>
            </w:r>
          </w:p>
          <w:p w:rsidR="001934EE" w:rsidRPr="001934EE" w:rsidRDefault="00521DFB" w:rsidP="00521DF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Закаливание</w:t>
            </w:r>
          </w:p>
          <w:p w:rsidR="001934EE" w:rsidRPr="001934EE" w:rsidRDefault="00521DFB" w:rsidP="00521DF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Детский труд, связанный с водой</w:t>
            </w:r>
          </w:p>
        </w:tc>
        <w:tc>
          <w:tcPr>
            <w:tcW w:w="5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934EE" w:rsidRPr="001934EE" w:rsidRDefault="001934EE" w:rsidP="001934E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1934EE" w:rsidRPr="001934EE" w:rsidRDefault="00521DFB" w:rsidP="00521DF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Оборудование для гигиенических процедур</w:t>
            </w:r>
          </w:p>
          <w:p w:rsidR="001934EE" w:rsidRPr="001934EE" w:rsidRDefault="00521DFB" w:rsidP="00521DF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Оборудование и материалы для детского хозяйственно-бытового труда (стирки, мытья)</w:t>
            </w:r>
          </w:p>
          <w:p w:rsidR="001934EE" w:rsidRPr="001934EE" w:rsidRDefault="00521DFB" w:rsidP="00521DF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Оборудование для закаливания</w:t>
            </w:r>
          </w:p>
        </w:tc>
      </w:tr>
      <w:tr w:rsidR="001934EE" w:rsidRPr="001934EE" w:rsidTr="001934EE">
        <w:tc>
          <w:tcPr>
            <w:tcW w:w="4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934EE" w:rsidRPr="001934EE" w:rsidRDefault="001934EE" w:rsidP="001934E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Физкультурный зал</w:t>
            </w:r>
          </w:p>
          <w:p w:rsidR="001934EE" w:rsidRPr="001934EE" w:rsidRDefault="00521DFB" w:rsidP="00521DF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Совместная образовательная деятельность по физической культуре</w:t>
            </w:r>
          </w:p>
          <w:p w:rsidR="001934EE" w:rsidRPr="001934EE" w:rsidRDefault="00521DFB" w:rsidP="00521DF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Утренняя гимнастика</w:t>
            </w:r>
          </w:p>
          <w:p w:rsidR="001934EE" w:rsidRPr="001934EE" w:rsidRDefault="00521DFB" w:rsidP="00521DF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Физкультурные досуги</w:t>
            </w:r>
          </w:p>
          <w:p w:rsidR="001934EE" w:rsidRPr="001934EE" w:rsidRDefault="00521DFB" w:rsidP="00521DF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Спортивные праздники, развлечения</w:t>
            </w:r>
          </w:p>
          <w:p w:rsidR="00521DFB" w:rsidRDefault="00521DFB" w:rsidP="00521DF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Кружковая работа </w:t>
            </w:r>
          </w:p>
          <w:p w:rsidR="001934EE" w:rsidRPr="001934EE" w:rsidRDefault="00521DFB" w:rsidP="00521DF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Индивидуальная работа по развитию основных видов движений</w:t>
            </w:r>
          </w:p>
          <w:p w:rsidR="001934EE" w:rsidRPr="001934EE" w:rsidRDefault="00521DFB" w:rsidP="00521DF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Удовлетворение потребности детей в самовыражении</w:t>
            </w:r>
          </w:p>
          <w:p w:rsidR="001934EE" w:rsidRPr="001934EE" w:rsidRDefault="00521DFB" w:rsidP="00521DF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Частичное замещение прогулок в непогоду, мороз: организация двигательной активности детей</w:t>
            </w:r>
          </w:p>
          <w:p w:rsidR="001934EE" w:rsidRPr="001934EE" w:rsidRDefault="00521DFB" w:rsidP="00521DF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Консультативная работа с родителями и воспитателями</w:t>
            </w:r>
          </w:p>
          <w:p w:rsidR="001934EE" w:rsidRPr="001934EE" w:rsidRDefault="00521DFB" w:rsidP="00521DF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Совместные с родителями физкультурные праздники, досуги и развлечения</w:t>
            </w:r>
          </w:p>
        </w:tc>
        <w:tc>
          <w:tcPr>
            <w:tcW w:w="5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934EE" w:rsidRPr="001934EE" w:rsidRDefault="001934EE" w:rsidP="001934E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 </w:t>
            </w:r>
          </w:p>
          <w:p w:rsidR="00521DFB" w:rsidRDefault="00521DFB" w:rsidP="00521DF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Разнообразное спортивное оборудование для развития основных видов движений (ходьбы, бега, прыжков, лазания, метания), предупреждения нарушений осанки и плоскостопия, формирования пространственной ориентировки: шведская стенка, дуги, бревна, гимнастические скамейки, маты, тоннели, сенсорные дорожки, мячи-</w:t>
            </w:r>
            <w:proofErr w:type="spellStart"/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фитболы</w:t>
            </w:r>
            <w:proofErr w:type="spellEnd"/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канат, цели и мешочки дл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 метания, зрительные ориентиры</w:t>
            </w:r>
            <w:proofErr w:type="gramEnd"/>
          </w:p>
          <w:p w:rsidR="001934EE" w:rsidRPr="001934EE" w:rsidRDefault="00521DFB" w:rsidP="00521DF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Спортивный игровой инвентарь: кегли, мячи, гантели, скакалки, обручи, кубики</w:t>
            </w:r>
          </w:p>
          <w:p w:rsidR="001934EE" w:rsidRPr="001934EE" w:rsidRDefault="00521DFB" w:rsidP="00521DF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Атрибуты и игрушки для подвижных игр</w:t>
            </w:r>
          </w:p>
          <w:p w:rsidR="001934EE" w:rsidRPr="001934EE" w:rsidRDefault="00521DFB" w:rsidP="00521DF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Оборудование для спортивных игр: баскетбола, волейбола, хоккея, 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 xml:space="preserve">бадминтона, </w:t>
            </w:r>
            <w:proofErr w:type="spellStart"/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дартса</w:t>
            </w:r>
            <w:proofErr w:type="spellEnd"/>
          </w:p>
          <w:p w:rsidR="001934EE" w:rsidRPr="001934EE" w:rsidRDefault="00521DFB" w:rsidP="00521DF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Инвентарь для обучения ходьбе на лыжах</w:t>
            </w:r>
          </w:p>
          <w:p w:rsidR="001934EE" w:rsidRPr="001934EE" w:rsidRDefault="00521DFB" w:rsidP="00521DF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Бактерицидная лампа</w:t>
            </w:r>
          </w:p>
          <w:p w:rsidR="001934EE" w:rsidRPr="001934EE" w:rsidRDefault="00521DFB" w:rsidP="00521DF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Пианино</w:t>
            </w:r>
          </w:p>
          <w:p w:rsidR="001934EE" w:rsidRPr="001934EE" w:rsidRDefault="00521DFB" w:rsidP="00521DF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Магнитофон</w:t>
            </w:r>
          </w:p>
          <w:p w:rsidR="001934EE" w:rsidRPr="001934EE" w:rsidRDefault="00521DFB" w:rsidP="00521DF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Подборка аудиокассет с комплексами утренней гимнастики и музыкальными произведениями</w:t>
            </w:r>
          </w:p>
          <w:p w:rsidR="001934EE" w:rsidRPr="001934EE" w:rsidRDefault="00521DFB" w:rsidP="00521DF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Подборка методической литературы и пособий</w:t>
            </w:r>
          </w:p>
        </w:tc>
      </w:tr>
      <w:tr w:rsidR="001934EE" w:rsidRPr="001934EE" w:rsidTr="001934EE">
        <w:tc>
          <w:tcPr>
            <w:tcW w:w="4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934EE" w:rsidRPr="001934EE" w:rsidRDefault="001934EE" w:rsidP="001934E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Музыкальный зал, кабинет музыкального руководителя</w:t>
            </w:r>
          </w:p>
          <w:p w:rsidR="00521DFB" w:rsidRDefault="00521DFB" w:rsidP="00521DF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Совместная образовательная деятельность по музыкальному воспитанию, приобщению к музыкальному искусству  и развитию музыкал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ьно-художественной деятельности</w:t>
            </w:r>
          </w:p>
          <w:p w:rsidR="001934EE" w:rsidRPr="001934EE" w:rsidRDefault="00521DFB" w:rsidP="00521DF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Праздники, утренники, развлечения, досуги</w:t>
            </w:r>
          </w:p>
          <w:p w:rsidR="001934EE" w:rsidRPr="001934EE" w:rsidRDefault="00521DFB" w:rsidP="00521DF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Утренняя гимнастика</w:t>
            </w:r>
          </w:p>
          <w:p w:rsidR="001934EE" w:rsidRPr="001934EE" w:rsidRDefault="00521DFB" w:rsidP="00521DF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Театральные представления</w:t>
            </w:r>
          </w:p>
          <w:p w:rsidR="001934EE" w:rsidRPr="001934EE" w:rsidRDefault="00521DFB" w:rsidP="00521DF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Музыкальная гостиная</w:t>
            </w:r>
          </w:p>
          <w:p w:rsidR="001934EE" w:rsidRPr="001934EE" w:rsidRDefault="00521DFB" w:rsidP="00521DF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Кружковая работа: вокальная, театральная, хореографическая студии, детский оркестр</w:t>
            </w:r>
          </w:p>
          <w:p w:rsidR="001934EE" w:rsidRPr="001934EE" w:rsidRDefault="00521DFB" w:rsidP="00521DF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Индивидуальная работа по развитию творческих способностей</w:t>
            </w:r>
          </w:p>
          <w:p w:rsidR="001934EE" w:rsidRPr="001934EE" w:rsidRDefault="00521DFB" w:rsidP="00521DF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Удовлетворение потребности детей в самовыражении</w:t>
            </w:r>
          </w:p>
          <w:p w:rsidR="00521DFB" w:rsidRDefault="00521DFB" w:rsidP="00521DF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Частичное замещение прогулок в непогоду, мороз: организация двигательной активности, художественн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о-творческой деятельности детей</w:t>
            </w:r>
          </w:p>
          <w:p w:rsidR="001934EE" w:rsidRPr="001934EE" w:rsidRDefault="00521DFB" w:rsidP="00521DF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proofErr w:type="spellStart"/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Логоритмика</w:t>
            </w:r>
            <w:proofErr w:type="spellEnd"/>
          </w:p>
          <w:p w:rsidR="001934EE" w:rsidRPr="001934EE" w:rsidRDefault="00521DFB" w:rsidP="00521DF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Музыкотерапия</w:t>
            </w:r>
          </w:p>
          <w:p w:rsidR="001934EE" w:rsidRPr="001934EE" w:rsidRDefault="00521DFB" w:rsidP="00521DF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Методические мероприятия с педагогами</w:t>
            </w:r>
          </w:p>
          <w:p w:rsidR="001934EE" w:rsidRPr="001934EE" w:rsidRDefault="00521DFB" w:rsidP="00521DF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Консультативная работа с родителями и воспитателями</w:t>
            </w:r>
          </w:p>
          <w:p w:rsidR="001934EE" w:rsidRPr="001934EE" w:rsidRDefault="00521DFB" w:rsidP="00521DF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Совместные с родителями праздники, досуги и развлечения</w:t>
            </w:r>
          </w:p>
          <w:p w:rsidR="001934EE" w:rsidRPr="001934EE" w:rsidRDefault="00521DFB" w:rsidP="00521DF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Родительские собрания, 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концерты</w:t>
            </w:r>
            <w:proofErr w:type="gramStart"/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  <w:proofErr w:type="gramEnd"/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gramStart"/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</w:t>
            </w:r>
            <w:proofErr w:type="gramEnd"/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ыставки и другие мероприятия для родителей</w:t>
            </w:r>
          </w:p>
        </w:tc>
        <w:tc>
          <w:tcPr>
            <w:tcW w:w="5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934EE" w:rsidRPr="009505D0" w:rsidRDefault="001934EE" w:rsidP="001934E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934EE" w:rsidRPr="001934EE" w:rsidRDefault="00521DFB" w:rsidP="00521DF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Пианино</w:t>
            </w:r>
          </w:p>
          <w:p w:rsidR="001934EE" w:rsidRPr="001934EE" w:rsidRDefault="00521DFB" w:rsidP="00521DF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Музыкальные центры</w:t>
            </w:r>
          </w:p>
          <w:p w:rsidR="001934EE" w:rsidRPr="001934EE" w:rsidRDefault="00521DFB" w:rsidP="00521DF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Детские музыкальные инструменты: ударные, ксилофоны, металлофоны</w:t>
            </w:r>
          </w:p>
          <w:p w:rsidR="001934EE" w:rsidRPr="001934EE" w:rsidRDefault="00521DFB" w:rsidP="00521DF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Шумовой оркестр</w:t>
            </w:r>
          </w:p>
          <w:p w:rsidR="001934EE" w:rsidRPr="001934EE" w:rsidRDefault="00521DFB" w:rsidP="00521DF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Театральный занавес, задник</w:t>
            </w:r>
          </w:p>
          <w:p w:rsidR="001934EE" w:rsidRPr="001934EE" w:rsidRDefault="00521DFB" w:rsidP="00521DF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-д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екорации, бутафория</w:t>
            </w:r>
          </w:p>
          <w:p w:rsidR="001934EE" w:rsidRPr="001934EE" w:rsidRDefault="00521DFB" w:rsidP="00521DF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Различные виды театров</w:t>
            </w:r>
          </w:p>
          <w:p w:rsidR="001934EE" w:rsidRPr="001934EE" w:rsidRDefault="00521DFB" w:rsidP="00521DF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Ширмы</w:t>
            </w:r>
          </w:p>
          <w:p w:rsidR="001934EE" w:rsidRPr="001934EE" w:rsidRDefault="00521DFB" w:rsidP="00521DF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Игрушки, атрибуты, наглядные пособия</w:t>
            </w:r>
          </w:p>
          <w:p w:rsidR="001934EE" w:rsidRPr="001934EE" w:rsidRDefault="00521DFB" w:rsidP="00521DF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Мебельная стенка, стол, стулья для взрослых, хохломские столики и стулья для детей</w:t>
            </w:r>
          </w:p>
          <w:p w:rsidR="001934EE" w:rsidRPr="001934EE" w:rsidRDefault="00521DFB" w:rsidP="00521DF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Проэктор</w:t>
            </w:r>
            <w:proofErr w:type="spellEnd"/>
          </w:p>
          <w:p w:rsidR="001934EE" w:rsidRPr="001934EE" w:rsidRDefault="00521DFB" w:rsidP="00521DF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Подборки аудио- и видеокассет, дисков с музыкальными произведениями</w:t>
            </w:r>
          </w:p>
          <w:p w:rsidR="001934EE" w:rsidRPr="001934EE" w:rsidRDefault="00521DFB" w:rsidP="00521DF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Зрительные ориентиры</w:t>
            </w:r>
          </w:p>
          <w:p w:rsidR="001934EE" w:rsidRPr="001934EE" w:rsidRDefault="00521DFB" w:rsidP="00521DF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Библиотека методической литературы и пособий, сборники нот</w:t>
            </w:r>
          </w:p>
          <w:p w:rsidR="001934EE" w:rsidRPr="001934EE" w:rsidRDefault="00521DFB" w:rsidP="00521DF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Бактерицидная лампа</w:t>
            </w:r>
          </w:p>
          <w:p w:rsidR="001934EE" w:rsidRPr="001934EE" w:rsidRDefault="001934EE" w:rsidP="001934E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1934EE" w:rsidRPr="001934EE" w:rsidRDefault="001934EE" w:rsidP="001934E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1934EE" w:rsidRPr="001934EE" w:rsidTr="001934EE">
        <w:trPr>
          <w:trHeight w:val="1456"/>
        </w:trPr>
        <w:tc>
          <w:tcPr>
            <w:tcW w:w="4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934EE" w:rsidRPr="001934EE" w:rsidRDefault="001934EE" w:rsidP="001934E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Костюмерная</w:t>
            </w:r>
          </w:p>
          <w:p w:rsidR="001934EE" w:rsidRPr="001934EE" w:rsidRDefault="001934EE" w:rsidP="00521DF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Хранение детских и взрослых костюмов, элементов одежды, аксессуаров</w:t>
            </w:r>
          </w:p>
          <w:p w:rsidR="001934EE" w:rsidRPr="001934EE" w:rsidRDefault="00521DFB" w:rsidP="00521DF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Хранение атрибутики Новогоднего праздника</w:t>
            </w:r>
          </w:p>
        </w:tc>
        <w:tc>
          <w:tcPr>
            <w:tcW w:w="5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934EE" w:rsidRPr="001934EE" w:rsidRDefault="001934EE" w:rsidP="001934E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1934EE" w:rsidRPr="001934EE" w:rsidRDefault="00521DFB" w:rsidP="00521DF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Детские и взрослые костюмы</w:t>
            </w:r>
          </w:p>
          <w:p w:rsidR="001934EE" w:rsidRPr="001934EE" w:rsidRDefault="00521DFB" w:rsidP="00521DF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Элементы одежды, костюмы</w:t>
            </w:r>
          </w:p>
          <w:p w:rsidR="001934EE" w:rsidRPr="001934EE" w:rsidRDefault="00521DFB" w:rsidP="00521DF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Аксессуары</w:t>
            </w:r>
          </w:p>
          <w:p w:rsidR="001934EE" w:rsidRPr="001934EE" w:rsidRDefault="00521DFB" w:rsidP="00521DF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Искусственная елка, елочные украшения, новогодние игрушки</w:t>
            </w:r>
          </w:p>
        </w:tc>
      </w:tr>
      <w:tr w:rsidR="001934EE" w:rsidRPr="001934EE" w:rsidTr="001934EE">
        <w:tc>
          <w:tcPr>
            <w:tcW w:w="4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934EE" w:rsidRPr="001934EE" w:rsidRDefault="001934EE" w:rsidP="001934E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Логопедический кабинет</w:t>
            </w:r>
          </w:p>
          <w:p w:rsidR="001934EE" w:rsidRPr="001934EE" w:rsidRDefault="00521DFB" w:rsidP="00521DF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Коррекционно-педагогическая работа (индивидуальная и подгрупповая) с детьми с нарушениями речи</w:t>
            </w:r>
          </w:p>
          <w:p w:rsidR="001934EE" w:rsidRPr="001934EE" w:rsidRDefault="00521DFB" w:rsidP="00521DF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Подготовка воспитанников к обучению грамоте</w:t>
            </w:r>
          </w:p>
          <w:p w:rsidR="00521DFB" w:rsidRDefault="00521DFB" w:rsidP="00521DF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Образовательная деятельность, осуществляемая в процессе организации различных видов детской деятельности: игровой, коммун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икативной, продуктивной, чтения</w:t>
            </w:r>
          </w:p>
          <w:p w:rsidR="001934EE" w:rsidRPr="001934EE" w:rsidRDefault="00521DFB" w:rsidP="00521DF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Консультативная работа с педагогами, медицинскими работниками и родителями</w:t>
            </w:r>
          </w:p>
        </w:tc>
        <w:tc>
          <w:tcPr>
            <w:tcW w:w="5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934EE" w:rsidRPr="009505D0" w:rsidRDefault="001934EE" w:rsidP="001934E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934EE" w:rsidRPr="001934EE" w:rsidRDefault="00521DFB" w:rsidP="00521DF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Мебель для детей и взрослых</w:t>
            </w:r>
          </w:p>
          <w:p w:rsidR="001934EE" w:rsidRPr="001934EE" w:rsidRDefault="00521DFB" w:rsidP="00521DF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Умывальник, предметы гигиены</w:t>
            </w:r>
          </w:p>
          <w:p w:rsidR="001934EE" w:rsidRPr="001934EE" w:rsidRDefault="00521DFB" w:rsidP="00521DF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Большое настенное зеркало, маленькие зеркала для индивидуальной и подгрупповой работы</w:t>
            </w:r>
          </w:p>
          <w:p w:rsidR="001934EE" w:rsidRPr="001934EE" w:rsidRDefault="00521DFB" w:rsidP="00521DF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Оборудование для логопедического массажа</w:t>
            </w:r>
          </w:p>
          <w:p w:rsidR="001934EE" w:rsidRPr="001934EE" w:rsidRDefault="00521DFB" w:rsidP="00521DF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521DF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Материалы для </w:t>
            </w:r>
            <w:proofErr w:type="spellStart"/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аром</w:t>
            </w:r>
            <w:proofErr w:type="gramStart"/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</w:t>
            </w:r>
            <w:proofErr w:type="spellEnd"/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proofErr w:type="gramEnd"/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и криотерапии</w:t>
            </w:r>
          </w:p>
          <w:p w:rsidR="001934EE" w:rsidRPr="001934EE" w:rsidRDefault="00521DFB" w:rsidP="00521DF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Дополнительное освещение</w:t>
            </w:r>
          </w:p>
          <w:p w:rsidR="001934EE" w:rsidRPr="001934EE" w:rsidRDefault="00521DFB" w:rsidP="00521DFB">
            <w:pPr>
              <w:spacing w:after="0" w:line="240" w:lineRule="auto"/>
              <w:ind w:left="7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Бактерицидная лампа</w:t>
            </w:r>
          </w:p>
          <w:p w:rsidR="001934EE" w:rsidRPr="001934EE" w:rsidRDefault="00521DFB" w:rsidP="00521DF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Наборное полотно, </w:t>
            </w:r>
            <w:proofErr w:type="spellStart"/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фланелеграфы</w:t>
            </w:r>
            <w:proofErr w:type="spellEnd"/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подставки,  магнитная доска</w:t>
            </w:r>
          </w:p>
          <w:p w:rsidR="001934EE" w:rsidRPr="001934EE" w:rsidRDefault="001934EE" w:rsidP="002423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Стимульный материал </w:t>
            </w:r>
            <w:r w:rsidR="002423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для о</w:t>
            </w:r>
            <w:r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бследования детей</w:t>
            </w:r>
          </w:p>
          <w:p w:rsidR="001934EE" w:rsidRPr="001934EE" w:rsidRDefault="0024233C" w:rsidP="002423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Разнообразный игровой и дидактический материал</w:t>
            </w:r>
          </w:p>
          <w:p w:rsidR="001934EE" w:rsidRPr="001934EE" w:rsidRDefault="0024233C" w:rsidP="002423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Наглядный демонстрационный и раздаточный материал</w:t>
            </w:r>
          </w:p>
          <w:p w:rsidR="001934EE" w:rsidRPr="001934EE" w:rsidRDefault="0024233C" w:rsidP="002423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Детская литература</w:t>
            </w:r>
          </w:p>
          <w:p w:rsidR="001934EE" w:rsidRPr="001934EE" w:rsidRDefault="0024233C" w:rsidP="002423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Макеты, модели, схемы, </w:t>
            </w:r>
            <w:proofErr w:type="spellStart"/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мнемотаблицы</w:t>
            </w:r>
            <w:proofErr w:type="spellEnd"/>
          </w:p>
          <w:p w:rsidR="001934EE" w:rsidRPr="001934EE" w:rsidRDefault="0024233C" w:rsidP="002423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Оборудование и материалы для продуктивной деятельности с детьми</w:t>
            </w:r>
          </w:p>
          <w:p w:rsidR="001934EE" w:rsidRPr="001934EE" w:rsidRDefault="0024233C" w:rsidP="002423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Магнитофон</w:t>
            </w:r>
          </w:p>
          <w:p w:rsidR="001934EE" w:rsidRPr="001934EE" w:rsidRDefault="0024233C" w:rsidP="002423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Компьютер</w:t>
            </w:r>
          </w:p>
          <w:p w:rsidR="001934EE" w:rsidRPr="001934EE" w:rsidRDefault="0024233C" w:rsidP="002423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Компьютерные программы, электронные пособия</w:t>
            </w:r>
          </w:p>
          <w:p w:rsidR="001934EE" w:rsidRPr="001934EE" w:rsidRDefault="0024233C" w:rsidP="002423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Подборка аудиокассет и дисков</w:t>
            </w:r>
          </w:p>
          <w:p w:rsidR="001934EE" w:rsidRPr="001934EE" w:rsidRDefault="0024233C" w:rsidP="002423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Подборка методической литературы и пособий</w:t>
            </w:r>
          </w:p>
          <w:p w:rsidR="001934EE" w:rsidRPr="001934EE" w:rsidRDefault="0024233C" w:rsidP="002423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Перспективные и календарные планы, речевые карты, тетради для индивидуальной работы, табеля посещаемости, документация для районной медико-педагогической комиссии и другая документация</w:t>
            </w:r>
          </w:p>
          <w:p w:rsidR="001934EE" w:rsidRPr="001934EE" w:rsidRDefault="0024233C" w:rsidP="002423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Отчеты, аналитические материалы</w:t>
            </w:r>
          </w:p>
          <w:p w:rsidR="001934EE" w:rsidRPr="001934EE" w:rsidRDefault="0024233C" w:rsidP="002423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Методические разработки по лексическим темам, взаимодействию с родителями</w:t>
            </w:r>
          </w:p>
        </w:tc>
      </w:tr>
      <w:tr w:rsidR="001934EE" w:rsidRPr="001934EE" w:rsidTr="001934EE">
        <w:tc>
          <w:tcPr>
            <w:tcW w:w="4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934EE" w:rsidRPr="001934EE" w:rsidRDefault="001934EE" w:rsidP="001934E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Методический кабинет</w:t>
            </w:r>
          </w:p>
          <w:p w:rsidR="001934EE" w:rsidRPr="001934EE" w:rsidRDefault="001934EE" w:rsidP="002423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gramStart"/>
            <w:r w:rsidR="002423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Организация консультаций, семинаров, практикумов, тренингов, педагогических советов, медико-педагогических советов, психолого-медико-педагогических консилиумов</w:t>
            </w:r>
            <w:proofErr w:type="gramEnd"/>
          </w:p>
          <w:p w:rsidR="001934EE" w:rsidRPr="001934EE" w:rsidRDefault="0024233C" w:rsidP="002423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Удовлетворение информационных, учебно-методических, образовательных потребностей педагогов</w:t>
            </w:r>
          </w:p>
          <w:p w:rsidR="001934EE" w:rsidRPr="001934EE" w:rsidRDefault="0024233C" w:rsidP="002423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Организация нормативно-правового обеспечения</w:t>
            </w:r>
          </w:p>
          <w:p w:rsidR="001934EE" w:rsidRPr="001934EE" w:rsidRDefault="0024233C" w:rsidP="002423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Организация деятельности творческих групп, научно-методического совета</w:t>
            </w:r>
          </w:p>
          <w:p w:rsidR="001934EE" w:rsidRPr="001934EE" w:rsidRDefault="0024233C" w:rsidP="002423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Самообразование педагогов</w:t>
            </w:r>
          </w:p>
          <w:p w:rsidR="001934EE" w:rsidRPr="001934EE" w:rsidRDefault="0024233C" w:rsidP="002423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Подготовка педагогов к выступлениям разного уровня</w:t>
            </w:r>
          </w:p>
          <w:p w:rsidR="001934EE" w:rsidRPr="001934EE" w:rsidRDefault="0024233C" w:rsidP="002423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Выставки педагогической литературы, методических разработок и материалов</w:t>
            </w:r>
          </w:p>
          <w:p w:rsidR="001934EE" w:rsidRPr="001934EE" w:rsidRDefault="0024233C" w:rsidP="002423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Индивидуальная работа с педагогами, консультации, оказание помощи, обучение</w:t>
            </w:r>
          </w:p>
          <w:p w:rsidR="001934EE" w:rsidRPr="001934EE" w:rsidRDefault="0024233C" w:rsidP="002423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Осуществление электронного документооборота</w:t>
            </w:r>
          </w:p>
          <w:p w:rsidR="001934EE" w:rsidRPr="001934EE" w:rsidRDefault="0024233C" w:rsidP="002423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Разработка необходимой документации: планов, положений, проектов, программ и т.п.</w:t>
            </w:r>
          </w:p>
          <w:p w:rsidR="001934EE" w:rsidRPr="001934EE" w:rsidRDefault="0024233C" w:rsidP="002423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Создание мультимедийных презентаций, </w:t>
            </w:r>
            <w:proofErr w:type="gramStart"/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слайд-программ</w:t>
            </w:r>
            <w:proofErr w:type="gramEnd"/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видеофильмов</w:t>
            </w:r>
          </w:p>
          <w:p w:rsidR="001934EE" w:rsidRPr="001934EE" w:rsidRDefault="001934EE" w:rsidP="002423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Редакционно-издательская деятельность: подготовка и верстка печатного журнала ДОУ, подготовка статей к публикациям в СМИ</w:t>
            </w:r>
          </w:p>
          <w:p w:rsidR="001934EE" w:rsidRPr="001934EE" w:rsidRDefault="0024233C" w:rsidP="002423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Аналитическая деятельность</w:t>
            </w:r>
          </w:p>
          <w:p w:rsidR="001934EE" w:rsidRPr="001934EE" w:rsidRDefault="0024233C" w:rsidP="002423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Изучение и обобщение передового педагогического опыта</w:t>
            </w:r>
          </w:p>
          <w:p w:rsidR="001934EE" w:rsidRPr="001934EE" w:rsidRDefault="0024233C" w:rsidP="002423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Обработка и хранение различных 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документов (архив)</w:t>
            </w:r>
          </w:p>
          <w:p w:rsidR="001934EE" w:rsidRPr="001934EE" w:rsidRDefault="0024233C" w:rsidP="002423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Консультативная работа с родителями</w:t>
            </w:r>
          </w:p>
          <w:p w:rsidR="001934EE" w:rsidRPr="001934EE" w:rsidRDefault="001934EE" w:rsidP="001934E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5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934EE" w:rsidRPr="001934EE" w:rsidRDefault="001934EE" w:rsidP="001934E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 </w:t>
            </w:r>
          </w:p>
          <w:p w:rsidR="001934EE" w:rsidRPr="001934EE" w:rsidRDefault="0024233C" w:rsidP="002423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Библиотека педагогической, психологической, методической литературы</w:t>
            </w:r>
          </w:p>
          <w:p w:rsidR="001934EE" w:rsidRPr="001934EE" w:rsidRDefault="0024233C" w:rsidP="002423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Библиотека периодических изданий</w:t>
            </w:r>
          </w:p>
          <w:p w:rsidR="001934EE" w:rsidRPr="001934EE" w:rsidRDefault="0024233C" w:rsidP="002423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Библиотека детской литературы</w:t>
            </w:r>
          </w:p>
          <w:p w:rsidR="001934EE" w:rsidRPr="001934EE" w:rsidRDefault="0024233C" w:rsidP="002423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Авторские программы и технологии</w:t>
            </w:r>
          </w:p>
          <w:p w:rsidR="001934EE" w:rsidRPr="001934EE" w:rsidRDefault="0024233C" w:rsidP="002423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Картотека аннотаций статей, библиографический журнал</w:t>
            </w:r>
          </w:p>
          <w:p w:rsidR="001934EE" w:rsidRPr="001934EE" w:rsidRDefault="0024233C" w:rsidP="002423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Журнал выдачи методических пособий и литературы</w:t>
            </w:r>
          </w:p>
          <w:p w:rsidR="001934EE" w:rsidRPr="001934EE" w:rsidRDefault="0024233C" w:rsidP="002423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Нормативно-правовая документация</w:t>
            </w:r>
          </w:p>
          <w:p w:rsidR="001934EE" w:rsidRPr="001934EE" w:rsidRDefault="0024233C" w:rsidP="002423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Инструктивные материалы</w:t>
            </w:r>
          </w:p>
          <w:p w:rsidR="001934EE" w:rsidRPr="001934EE" w:rsidRDefault="0024233C" w:rsidP="002423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Годовые планы воспитательно-образовательной деятельности с детьми и методической работы с педагогами</w:t>
            </w:r>
          </w:p>
          <w:p w:rsidR="001934EE" w:rsidRPr="001934EE" w:rsidRDefault="0024233C" w:rsidP="002423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Перспективное интегрированное планирование по всем образовательным областям</w:t>
            </w:r>
          </w:p>
          <w:p w:rsidR="001934EE" w:rsidRPr="001934EE" w:rsidRDefault="0024233C" w:rsidP="002423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Расписания образовательной и коррекционно-педагогической деятельности с детьми, дополнительного образования (кружковой работы), циклограммы совместной деятельности</w:t>
            </w:r>
          </w:p>
          <w:p w:rsidR="001934EE" w:rsidRPr="001934EE" w:rsidRDefault="0024233C" w:rsidP="002423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Отчеты, аналитические материалы</w:t>
            </w:r>
          </w:p>
          <w:p w:rsidR="001934EE" w:rsidRPr="001934EE" w:rsidRDefault="0024233C" w:rsidP="002423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Обобщенный опыт работы педагогов</w:t>
            </w:r>
          </w:p>
          <w:p w:rsidR="001934EE" w:rsidRPr="001934EE" w:rsidRDefault="0024233C" w:rsidP="002423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Портфолио педагогов</w:t>
            </w:r>
          </w:p>
          <w:p w:rsidR="001934EE" w:rsidRPr="001934EE" w:rsidRDefault="0024233C" w:rsidP="002423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Фотоальбомы о жизни ДОУ</w:t>
            </w:r>
          </w:p>
          <w:p w:rsidR="001934EE" w:rsidRPr="001934EE" w:rsidRDefault="0024233C" w:rsidP="002423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Материалы консультаций, семинаров, практикумов, медико-педагогических советов, психолого-медико-педагогических консилиумов, педагогических советов</w:t>
            </w:r>
          </w:p>
          <w:p w:rsidR="001934EE" w:rsidRPr="001934EE" w:rsidRDefault="0024233C" w:rsidP="002423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Методические разработки по всем образовательным областям, формам и методам работы с детьми, взаимодействию с родителями</w:t>
            </w:r>
          </w:p>
          <w:p w:rsidR="001934EE" w:rsidRPr="001934EE" w:rsidRDefault="0024233C" w:rsidP="002423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Протоколы заседаний педагогических советов, медико-педагогических советов, </w:t>
            </w:r>
            <w:proofErr w:type="spellStart"/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ПМПк</w:t>
            </w:r>
            <w:proofErr w:type="spellEnd"/>
          </w:p>
          <w:p w:rsidR="001934EE" w:rsidRPr="001934EE" w:rsidRDefault="0024233C" w:rsidP="002423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Материалы конкурсов, викторин, смотров, фестивалей</w:t>
            </w:r>
          </w:p>
          <w:p w:rsidR="001934EE" w:rsidRPr="001934EE" w:rsidRDefault="0024233C" w:rsidP="002423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Награды, памятные знаки за победы в 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конкурсах, достижения ДОУ</w:t>
            </w:r>
          </w:p>
          <w:p w:rsidR="001934EE" w:rsidRPr="001934EE" w:rsidRDefault="0024233C" w:rsidP="002423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Копии наградных документов, аттестационных листов, дипломов об образовании, свидетельств о повышении квалификации педагогов</w:t>
            </w:r>
          </w:p>
          <w:p w:rsidR="001934EE" w:rsidRPr="001934EE" w:rsidRDefault="0024233C" w:rsidP="002423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Копии достижений, наград воспитанников</w:t>
            </w:r>
          </w:p>
          <w:p w:rsidR="001934EE" w:rsidRPr="001934EE" w:rsidRDefault="0024233C" w:rsidP="002423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Образцы различных документов, бланки</w:t>
            </w:r>
          </w:p>
          <w:p w:rsidR="001934EE" w:rsidRPr="001934EE" w:rsidRDefault="0024233C" w:rsidP="002423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Электронный банк данных</w:t>
            </w:r>
          </w:p>
          <w:p w:rsidR="001934EE" w:rsidRPr="001934EE" w:rsidRDefault="0024233C" w:rsidP="002423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Стенд «Педагог – великое призвание: детям отдавать любовь и знания» (методическая работа в ДОУ)</w:t>
            </w:r>
          </w:p>
          <w:p w:rsidR="001934EE" w:rsidRPr="001934EE" w:rsidRDefault="0024233C" w:rsidP="002423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Стенд «Творчество, умения и знания достойны уважения, признания» (награды ДОУ)</w:t>
            </w:r>
          </w:p>
          <w:p w:rsidR="001934EE" w:rsidRPr="001934EE" w:rsidRDefault="0024233C" w:rsidP="002423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Пособия для образовательной деятельности с детьми: демонстрационный и раздаточный материал, дидактические игры, игрушки, изделия народных промыслов, иллюстративный материал, </w:t>
            </w:r>
            <w:proofErr w:type="spellStart"/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мнемотаблицы</w:t>
            </w:r>
            <w:proofErr w:type="spellEnd"/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модели, схемы и др.</w:t>
            </w:r>
          </w:p>
          <w:p w:rsidR="001934EE" w:rsidRPr="001934EE" w:rsidRDefault="00440B89" w:rsidP="00440B8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40B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Аудиотека, видеотека</w:t>
            </w:r>
          </w:p>
          <w:p w:rsidR="001934EE" w:rsidRPr="001934EE" w:rsidRDefault="00440B89" w:rsidP="00440B8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40B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Мебель: стол для совещаний, стулья, компьютерный стол, шкафы</w:t>
            </w:r>
          </w:p>
          <w:p w:rsidR="001934EE" w:rsidRPr="001934EE" w:rsidRDefault="00440B89" w:rsidP="00440B8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40B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Настенные папки</w:t>
            </w:r>
          </w:p>
          <w:p w:rsidR="001934EE" w:rsidRPr="001934EE" w:rsidRDefault="00440B89" w:rsidP="00440B8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40B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Оргтехника: компьютер, принтер, копир, ламинатор, диктофон</w:t>
            </w:r>
          </w:p>
          <w:p w:rsidR="001934EE" w:rsidRPr="001934EE" w:rsidRDefault="00440B89" w:rsidP="00440B8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40B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Бытовая техника: телевизор, фотоаппарат,  видеомагнитофон, DVD-плеер</w:t>
            </w:r>
          </w:p>
        </w:tc>
      </w:tr>
      <w:tr w:rsidR="001934EE" w:rsidRPr="001934EE" w:rsidTr="001934EE">
        <w:tc>
          <w:tcPr>
            <w:tcW w:w="4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934EE" w:rsidRPr="001934EE" w:rsidRDefault="001934EE" w:rsidP="001934E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Медицинский кабинет</w:t>
            </w:r>
          </w:p>
          <w:p w:rsidR="001934EE" w:rsidRPr="001934EE" w:rsidRDefault="00440B89" w:rsidP="00440B89">
            <w:pPr>
              <w:spacing w:after="0" w:line="240" w:lineRule="auto"/>
              <w:ind w:left="43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40B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Профилактическая оздоровительная работа с детьми</w:t>
            </w:r>
          </w:p>
          <w:p w:rsidR="001934EE" w:rsidRPr="001934EE" w:rsidRDefault="00440B89" w:rsidP="00440B89">
            <w:pPr>
              <w:spacing w:after="0" w:line="240" w:lineRule="auto"/>
              <w:ind w:left="43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40B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Оказание первой медицинской помощи</w:t>
            </w:r>
          </w:p>
          <w:p w:rsidR="001934EE" w:rsidRPr="001934EE" w:rsidRDefault="00440B89" w:rsidP="00440B8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40B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Медицинские осмотры детей</w:t>
            </w:r>
          </w:p>
          <w:p w:rsidR="001934EE" w:rsidRPr="001934EE" w:rsidRDefault="00440B89" w:rsidP="00440B89">
            <w:pPr>
              <w:spacing w:after="0" w:line="240" w:lineRule="auto"/>
              <w:ind w:left="43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40B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Антропометрические измерения</w:t>
            </w:r>
          </w:p>
          <w:p w:rsidR="001934EE" w:rsidRPr="001934EE" w:rsidRDefault="00440B89" w:rsidP="00440B89">
            <w:pPr>
              <w:spacing w:after="0" w:line="240" w:lineRule="auto"/>
              <w:ind w:left="43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40B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Мониторинг заболеваемости</w:t>
            </w:r>
          </w:p>
          <w:p w:rsidR="001934EE" w:rsidRPr="001934EE" w:rsidRDefault="00440B89" w:rsidP="00440B89">
            <w:pPr>
              <w:spacing w:after="0" w:line="240" w:lineRule="auto"/>
              <w:ind w:left="43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40B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Прием врачей-специалистов</w:t>
            </w:r>
          </w:p>
          <w:p w:rsidR="001934EE" w:rsidRPr="001934EE" w:rsidRDefault="00440B89" w:rsidP="00440B89">
            <w:pPr>
              <w:spacing w:after="0" w:line="240" w:lineRule="auto"/>
              <w:ind w:left="43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40B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Составление меню</w:t>
            </w:r>
          </w:p>
          <w:p w:rsidR="001934EE" w:rsidRPr="001934EE" w:rsidRDefault="00440B89" w:rsidP="00440B89">
            <w:pPr>
              <w:spacing w:after="0" w:line="240" w:lineRule="auto"/>
              <w:ind w:left="43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40B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Изоляция заболевших детей</w:t>
            </w:r>
          </w:p>
          <w:p w:rsidR="001934EE" w:rsidRPr="001934EE" w:rsidRDefault="00440B89" w:rsidP="00440B89">
            <w:pPr>
              <w:spacing w:after="0" w:line="240" w:lineRule="auto"/>
              <w:ind w:left="43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40B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Хранение документов (архив)</w:t>
            </w:r>
          </w:p>
          <w:p w:rsidR="001934EE" w:rsidRPr="001934EE" w:rsidRDefault="00440B89" w:rsidP="00440B89">
            <w:pPr>
              <w:spacing w:after="0" w:line="240" w:lineRule="auto"/>
              <w:ind w:left="43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40B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Консультативная работа с 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сотрудниками и родителями</w:t>
            </w:r>
          </w:p>
          <w:p w:rsidR="001934EE" w:rsidRPr="001934EE" w:rsidRDefault="001934EE" w:rsidP="001934E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1934EE" w:rsidRPr="001934EE" w:rsidRDefault="001934EE" w:rsidP="001934E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5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934EE" w:rsidRPr="001934EE" w:rsidRDefault="001934EE" w:rsidP="001934E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 </w:t>
            </w:r>
          </w:p>
          <w:p w:rsidR="001934EE" w:rsidRPr="001934EE" w:rsidRDefault="00440B89" w:rsidP="00440B8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40B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Мебель для детей и взрослых</w:t>
            </w:r>
          </w:p>
          <w:p w:rsidR="001934EE" w:rsidRPr="001934EE" w:rsidRDefault="00440B89" w:rsidP="00440B8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505D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Процедурные столики</w:t>
            </w:r>
          </w:p>
          <w:p w:rsidR="001934EE" w:rsidRPr="001934EE" w:rsidRDefault="00440B89" w:rsidP="00440B8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505D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Кушетка</w:t>
            </w:r>
          </w:p>
          <w:p w:rsidR="001934EE" w:rsidRPr="001934EE" w:rsidRDefault="00440B89" w:rsidP="00440B8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505D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Умывальник, предметы гигиены</w:t>
            </w:r>
          </w:p>
          <w:p w:rsidR="001934EE" w:rsidRPr="001934EE" w:rsidRDefault="00440B89" w:rsidP="00440B8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40B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Ведро для отходов и мусора</w:t>
            </w:r>
          </w:p>
          <w:p w:rsidR="001934EE" w:rsidRPr="001934EE" w:rsidRDefault="00440B89" w:rsidP="00440B8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505D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Холодильник</w:t>
            </w:r>
          </w:p>
          <w:p w:rsidR="001934EE" w:rsidRPr="001934EE" w:rsidRDefault="00440B89" w:rsidP="00440B8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40B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Медицинские шкафы для хранения инструментов и лекарственных средств</w:t>
            </w:r>
          </w:p>
          <w:p w:rsidR="001934EE" w:rsidRPr="001934EE" w:rsidRDefault="00440B89" w:rsidP="00440B8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505D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Бактерицидная лампа</w:t>
            </w:r>
          </w:p>
          <w:p w:rsidR="001934EE" w:rsidRPr="001934EE" w:rsidRDefault="00440B89" w:rsidP="00440B8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40B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Приборы для ароматерапии, ингаляций, УФО</w:t>
            </w:r>
          </w:p>
          <w:p w:rsidR="001934EE" w:rsidRPr="001934EE" w:rsidRDefault="00440B89" w:rsidP="00440B8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505D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Ростомер</w:t>
            </w:r>
          </w:p>
          <w:p w:rsidR="001934EE" w:rsidRPr="001934EE" w:rsidRDefault="00440B89" w:rsidP="00440B8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505D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Весы</w:t>
            </w:r>
          </w:p>
          <w:p w:rsidR="001934EE" w:rsidRPr="001934EE" w:rsidRDefault="00440B89" w:rsidP="00440B8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40B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Оборудование и материалы для 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медицинских процедур, манипуляций</w:t>
            </w:r>
          </w:p>
          <w:p w:rsidR="001934EE" w:rsidRPr="001934EE" w:rsidRDefault="00440B89" w:rsidP="00440B8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40B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Лекарственные препараты, витамины, перевязочный материал, шины, маски</w:t>
            </w:r>
          </w:p>
          <w:p w:rsidR="001934EE" w:rsidRPr="001934EE" w:rsidRDefault="00440B89" w:rsidP="00440B8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40B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Медицинские карты детей</w:t>
            </w:r>
          </w:p>
          <w:p w:rsidR="001934EE" w:rsidRPr="001934EE" w:rsidRDefault="00440B89" w:rsidP="00440B8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40B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Санитарные книжки сотрудников</w:t>
            </w:r>
          </w:p>
          <w:p w:rsidR="001934EE" w:rsidRPr="001934EE" w:rsidRDefault="00440B89" w:rsidP="00440B8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40B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Журналы документов</w:t>
            </w:r>
          </w:p>
          <w:p w:rsidR="001934EE" w:rsidRPr="001934EE" w:rsidRDefault="00440B89" w:rsidP="00440B8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40B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Подборка литературы по организации питания в детском саду, составлению меню</w:t>
            </w:r>
          </w:p>
          <w:p w:rsidR="001934EE" w:rsidRPr="001934EE" w:rsidRDefault="00440B89" w:rsidP="00440B8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40B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Картотека блюд</w:t>
            </w:r>
          </w:p>
          <w:p w:rsidR="00440B89" w:rsidRPr="00440B89" w:rsidRDefault="00440B89" w:rsidP="00440B8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40B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Десятидневное меню</w:t>
            </w:r>
          </w:p>
          <w:p w:rsidR="001934EE" w:rsidRPr="001934EE" w:rsidRDefault="00440B89" w:rsidP="00440B8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40B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Подборка медицинской литературы, современных методических разработок</w:t>
            </w:r>
          </w:p>
        </w:tc>
      </w:tr>
      <w:tr w:rsidR="001934EE" w:rsidRPr="001934EE" w:rsidTr="001934EE">
        <w:tc>
          <w:tcPr>
            <w:tcW w:w="4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934EE" w:rsidRPr="001934EE" w:rsidRDefault="001934EE" w:rsidP="001934E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Экологическая комната</w:t>
            </w:r>
          </w:p>
          <w:p w:rsidR="001934EE" w:rsidRPr="001934EE" w:rsidRDefault="00440B89" w:rsidP="00440B89">
            <w:pP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40B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Образовательная деятельность, осуществляемая в процессе организации различных видов детской деятельности: игровой, коммуникативной, трудовой, познавательно-исследовательской, продуктивной, чтения</w:t>
            </w:r>
          </w:p>
          <w:p w:rsidR="001934EE" w:rsidRPr="001934EE" w:rsidRDefault="00440B89" w:rsidP="00440B89">
            <w:pP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40B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Совместная деятельность по приобщению воспитанников к природе, формированию основ экологического сознания: беседы, наблюдения за живыми объектами,</w:t>
            </w:r>
          </w:p>
          <w:p w:rsidR="001934EE" w:rsidRPr="001934EE" w:rsidRDefault="00440B89" w:rsidP="00440B89">
            <w:pP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40B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экологические досуги, конкурсы, викторины, выставки</w:t>
            </w:r>
          </w:p>
          <w:p w:rsidR="001934EE" w:rsidRPr="001934EE" w:rsidRDefault="00440B89" w:rsidP="00440B89">
            <w:pP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505D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Экспериментальная  и опытническая деятельность</w:t>
            </w:r>
          </w:p>
          <w:p w:rsidR="001934EE" w:rsidRPr="001934EE" w:rsidRDefault="00440B89" w:rsidP="00440B89">
            <w:pP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40B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Психологическая разгрузка детей и взрослых</w:t>
            </w:r>
          </w:p>
          <w:p w:rsidR="001934EE" w:rsidRPr="001934EE" w:rsidRDefault="00440B89" w:rsidP="00440B89">
            <w:pP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40B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Индивидуальная работа</w:t>
            </w:r>
          </w:p>
          <w:p w:rsidR="001934EE" w:rsidRPr="001934EE" w:rsidRDefault="00440B89" w:rsidP="00440B89">
            <w:pP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40B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Частичное замещение прогулок в непогоду, мороз</w:t>
            </w:r>
          </w:p>
          <w:p w:rsidR="001934EE" w:rsidRPr="001934EE" w:rsidRDefault="00440B89" w:rsidP="00440B89">
            <w:pP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40B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Методические мероприятия с педагогами</w:t>
            </w:r>
          </w:p>
          <w:p w:rsidR="001934EE" w:rsidRPr="001934EE" w:rsidRDefault="00440B89" w:rsidP="00440B89">
            <w:pP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40B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Консультативная работа с педагогами и родителями</w:t>
            </w:r>
          </w:p>
        </w:tc>
        <w:tc>
          <w:tcPr>
            <w:tcW w:w="5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934EE" w:rsidRPr="001934EE" w:rsidRDefault="001934EE" w:rsidP="001934E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1934EE" w:rsidRPr="001934EE" w:rsidRDefault="00440B89" w:rsidP="00440B8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40B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Комнатные и декоративные растения</w:t>
            </w:r>
          </w:p>
          <w:p w:rsidR="001934EE" w:rsidRPr="001934EE" w:rsidRDefault="00440B89" w:rsidP="00440B8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40B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Живой уголок: попугаи, черепаха, тритоны, рыбки, улитки, лягушки</w:t>
            </w:r>
          </w:p>
          <w:p w:rsidR="001934EE" w:rsidRPr="001934EE" w:rsidRDefault="00440B89" w:rsidP="00440B8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40B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Декоративный искусственный водоем</w:t>
            </w:r>
          </w:p>
          <w:p w:rsidR="001934EE" w:rsidRPr="001934EE" w:rsidRDefault="00440B89" w:rsidP="00440B8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40B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Оборудование и материалы для содержания и ухода за животными и растениями: клетки, аквариумы, кормушки, поилки, электрооборудование, корм, лейки и др.</w:t>
            </w:r>
          </w:p>
          <w:p w:rsidR="001934EE" w:rsidRPr="001934EE" w:rsidRDefault="00440B89" w:rsidP="00440B8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40B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Декоративное оформление в стиле «Грот»</w:t>
            </w:r>
          </w:p>
          <w:p w:rsidR="001934EE" w:rsidRPr="001934EE" w:rsidRDefault="00440B89" w:rsidP="00440B8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40B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Макеты и карта природных зон </w:t>
            </w:r>
          </w:p>
          <w:p w:rsidR="001934EE" w:rsidRPr="001934EE" w:rsidRDefault="00440B89" w:rsidP="00440B8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40B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Макет детского сада</w:t>
            </w:r>
          </w:p>
          <w:p w:rsidR="001934EE" w:rsidRPr="001934EE" w:rsidRDefault="00440B89" w:rsidP="00440B8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40B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План-схема территории детского сада с экологической тропой</w:t>
            </w:r>
          </w:p>
          <w:p w:rsidR="001934EE" w:rsidRPr="001934EE" w:rsidRDefault="00440B89" w:rsidP="00440B8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40B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Постоянно действующая выставка «Дары леса»</w:t>
            </w:r>
          </w:p>
          <w:p w:rsidR="001934EE" w:rsidRPr="001934EE" w:rsidRDefault="00440B89" w:rsidP="00440B8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40B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Настенные панно</w:t>
            </w:r>
          </w:p>
          <w:p w:rsidR="001934EE" w:rsidRPr="001934EE" w:rsidRDefault="00440B89" w:rsidP="00440B8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40B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Панно с подсветкой «Водопад»</w:t>
            </w:r>
          </w:p>
          <w:p w:rsidR="001934EE" w:rsidRPr="001934EE" w:rsidRDefault="00440B89" w:rsidP="00440B8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40B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Минифонтаны</w:t>
            </w:r>
            <w:proofErr w:type="spellEnd"/>
          </w:p>
          <w:p w:rsidR="001934EE" w:rsidRPr="001934EE" w:rsidRDefault="00440B89" w:rsidP="00440B8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40B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Муляжи овощей и фруктов, грибов, ягод</w:t>
            </w:r>
          </w:p>
          <w:p w:rsidR="001934EE" w:rsidRPr="001934EE" w:rsidRDefault="00440B89" w:rsidP="00440B8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40B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Коллекция полезных ископаемых</w:t>
            </w:r>
          </w:p>
          <w:p w:rsidR="001934EE" w:rsidRPr="001934EE" w:rsidRDefault="00440B89" w:rsidP="00440B8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40B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Гербарии</w:t>
            </w:r>
          </w:p>
          <w:p w:rsidR="001934EE" w:rsidRPr="001934EE" w:rsidRDefault="00440B89" w:rsidP="00440B8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40B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Оборудование и материалы для опытов и экспериментирования</w:t>
            </w:r>
          </w:p>
          <w:p w:rsidR="001934EE" w:rsidRPr="001934EE" w:rsidRDefault="00440B89" w:rsidP="00440B8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40B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Детская и научно-популярная литература</w:t>
            </w:r>
          </w:p>
          <w:p w:rsidR="001934EE" w:rsidRPr="001934EE" w:rsidRDefault="00440B89" w:rsidP="00440B8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40B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Иллюстративный материал</w:t>
            </w:r>
          </w:p>
          <w:p w:rsidR="001934EE" w:rsidRPr="001934EE" w:rsidRDefault="00440B89" w:rsidP="00440B8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40B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Экологический паспорт ДОУ</w:t>
            </w:r>
          </w:p>
          <w:p w:rsidR="001934EE" w:rsidRPr="001934EE" w:rsidRDefault="00440B89" w:rsidP="00440B8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40B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«Красная книга»</w:t>
            </w:r>
          </w:p>
        </w:tc>
      </w:tr>
      <w:tr w:rsidR="001934EE" w:rsidRPr="001934EE" w:rsidTr="001934EE">
        <w:tc>
          <w:tcPr>
            <w:tcW w:w="4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934EE" w:rsidRPr="001934EE" w:rsidRDefault="001934EE" w:rsidP="001934E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Мини-музей национальной культуры</w:t>
            </w:r>
          </w:p>
          <w:p w:rsidR="001934EE" w:rsidRPr="001934EE" w:rsidRDefault="001934EE" w:rsidP="001934E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«Русская изба», Татарская изба»</w:t>
            </w:r>
          </w:p>
          <w:p w:rsidR="001934EE" w:rsidRPr="001934EE" w:rsidRDefault="00440B89" w:rsidP="00440B89">
            <w:pPr>
              <w:spacing w:after="0" w:line="240" w:lineRule="auto"/>
              <w:ind w:left="43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440B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Образовательная деятельность, осуществляемая в процессе организации различных видов детской деятельности: игровой, коммуникативной, трудовой, познавательно-исследовательской, продуктивной, музыкально-художественной, чтения</w:t>
            </w:r>
            <w:proofErr w:type="gramEnd"/>
          </w:p>
          <w:p w:rsidR="001934EE" w:rsidRPr="001934EE" w:rsidRDefault="00440B89" w:rsidP="00440B89">
            <w:pPr>
              <w:spacing w:after="0" w:line="240" w:lineRule="auto"/>
              <w:ind w:left="43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40B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Осуществление «музейной педагогики»</w:t>
            </w:r>
          </w:p>
          <w:p w:rsidR="001934EE" w:rsidRPr="001934EE" w:rsidRDefault="00440B89" w:rsidP="00440B89">
            <w:pPr>
              <w:spacing w:after="0" w:line="240" w:lineRule="auto"/>
              <w:ind w:left="43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40B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Совместная деятельность по приобщению воспитанников к русской национальной культуре, ознакомлению с народным бытом: беседы, досуги, конкурсы, викторины, выставки</w:t>
            </w:r>
          </w:p>
          <w:p w:rsidR="001934EE" w:rsidRPr="001934EE" w:rsidRDefault="00440B89" w:rsidP="00440B89">
            <w:pPr>
              <w:spacing w:after="0" w:line="240" w:lineRule="auto"/>
              <w:ind w:left="43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40B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Самостоятельная деятельность детей</w:t>
            </w:r>
          </w:p>
          <w:p w:rsidR="001934EE" w:rsidRPr="001934EE" w:rsidRDefault="00440B89" w:rsidP="00440B89">
            <w:pPr>
              <w:spacing w:after="0" w:line="240" w:lineRule="auto"/>
              <w:ind w:left="43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40B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Индивидуальная работа</w:t>
            </w:r>
          </w:p>
          <w:p w:rsidR="001934EE" w:rsidRPr="001934EE" w:rsidRDefault="00440B89" w:rsidP="00440B89">
            <w:pPr>
              <w:spacing w:after="0" w:line="240" w:lineRule="auto"/>
              <w:ind w:left="43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40B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Психологическая разгрузка для детей и взрослых</w:t>
            </w:r>
          </w:p>
          <w:p w:rsidR="001934EE" w:rsidRPr="001934EE" w:rsidRDefault="00440B89" w:rsidP="00440B89">
            <w:pPr>
              <w:spacing w:after="0" w:line="240" w:lineRule="auto"/>
              <w:ind w:left="43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40B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Частичное замещение прогулок в непогоду, мороз</w:t>
            </w:r>
          </w:p>
          <w:p w:rsidR="001934EE" w:rsidRPr="001934EE" w:rsidRDefault="00440B89" w:rsidP="00440B89">
            <w:pPr>
              <w:spacing w:after="0" w:line="240" w:lineRule="auto"/>
              <w:ind w:left="43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40B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Методические мероприятия с педагогами</w:t>
            </w:r>
          </w:p>
          <w:p w:rsidR="001934EE" w:rsidRPr="001934EE" w:rsidRDefault="00440B89" w:rsidP="00440B89">
            <w:pPr>
              <w:spacing w:after="0" w:line="240" w:lineRule="auto"/>
              <w:ind w:left="43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40B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Консультативная работа с педагогами и родителями</w:t>
            </w:r>
          </w:p>
        </w:tc>
        <w:tc>
          <w:tcPr>
            <w:tcW w:w="5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934EE" w:rsidRPr="001934EE" w:rsidRDefault="001934EE" w:rsidP="001934E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 </w:t>
            </w:r>
          </w:p>
          <w:p w:rsidR="001934EE" w:rsidRPr="001934EE" w:rsidRDefault="001934EE" w:rsidP="001934E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1934EE" w:rsidRPr="001934EE" w:rsidRDefault="00440B89" w:rsidP="00440B8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40B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Макет национальной утвари</w:t>
            </w:r>
          </w:p>
          <w:p w:rsidR="001934EE" w:rsidRPr="001934EE" w:rsidRDefault="00440B89" w:rsidP="00440B8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40B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«Люлька  с младенцем»</w:t>
            </w:r>
          </w:p>
          <w:p w:rsidR="001934EE" w:rsidRPr="001934EE" w:rsidRDefault="00440B89" w:rsidP="00440B8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40B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Деревенская мебель: топчан, лавки, сундук</w:t>
            </w:r>
          </w:p>
          <w:p w:rsidR="001934EE" w:rsidRPr="001934EE" w:rsidRDefault="00440B89" w:rsidP="00440B8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40B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Предметы быта: самовары, балалайка, прялка, деревянная и глиняная посуда</w:t>
            </w:r>
          </w:p>
          <w:p w:rsidR="001934EE" w:rsidRPr="001934EE" w:rsidRDefault="00440B89" w:rsidP="00440B8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40B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Элементы национального костюма</w:t>
            </w:r>
          </w:p>
          <w:p w:rsidR="001934EE" w:rsidRPr="001934EE" w:rsidRDefault="00440B89" w:rsidP="00440B8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40B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Предметы настоящей старинной одежды и обуви: рубахи, сарафаны, фартуки, платки, шали, лапти</w:t>
            </w:r>
          </w:p>
          <w:p w:rsidR="001934EE" w:rsidRPr="001934EE" w:rsidRDefault="00440B89" w:rsidP="00440B8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40B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Самошитые</w:t>
            </w:r>
            <w:proofErr w:type="spellEnd"/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вязаные коврики, дорожки</w:t>
            </w:r>
          </w:p>
          <w:p w:rsidR="001934EE" w:rsidRPr="001934EE" w:rsidRDefault="00440B89" w:rsidP="00440B8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40B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Самодельные вязаные, шитые игрушки</w:t>
            </w:r>
          </w:p>
          <w:p w:rsidR="001934EE" w:rsidRPr="001934EE" w:rsidRDefault="00440B89" w:rsidP="00440B8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40B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Обереговые</w:t>
            </w:r>
            <w:proofErr w:type="spellEnd"/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куклы</w:t>
            </w:r>
          </w:p>
          <w:p w:rsidR="001934EE" w:rsidRPr="001934EE" w:rsidRDefault="00440B89" w:rsidP="00440B8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40B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Кукла-домовой</w:t>
            </w:r>
          </w:p>
          <w:p w:rsidR="001934EE" w:rsidRPr="001934EE" w:rsidRDefault="00440B89" w:rsidP="00440B8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40B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Муляжи овощей, хлебных изделий, образцы круп</w:t>
            </w:r>
          </w:p>
          <w:p w:rsidR="001934EE" w:rsidRPr="001934EE" w:rsidRDefault="001934EE" w:rsidP="001934E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1934EE" w:rsidRPr="001934EE" w:rsidRDefault="001934EE" w:rsidP="001934E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1934EE" w:rsidRPr="001934EE" w:rsidTr="001934EE">
        <w:tc>
          <w:tcPr>
            <w:tcW w:w="4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934EE" w:rsidRPr="001934EE" w:rsidRDefault="001934EE" w:rsidP="001934E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Изостудия</w:t>
            </w:r>
          </w:p>
          <w:p w:rsidR="001934EE" w:rsidRPr="001934EE" w:rsidRDefault="00440B89" w:rsidP="00440B89">
            <w:pP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40B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Совместная образовательная деятельность по приобщению дошкольников к изобразительному искусству</w:t>
            </w:r>
          </w:p>
          <w:p w:rsidR="001934EE" w:rsidRPr="001934EE" w:rsidRDefault="00440B89" w:rsidP="00440B89">
            <w:pP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40B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Организация продуктивной деятельности детей (лепка, рисование, художественный труд)</w:t>
            </w:r>
          </w:p>
          <w:p w:rsidR="001934EE" w:rsidRPr="001934EE" w:rsidRDefault="00440B89" w:rsidP="00440B89">
            <w:pP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40B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Интегрированные занятия с </w:t>
            </w:r>
            <w:proofErr w:type="spellStart"/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полихудожественным</w:t>
            </w:r>
            <w:proofErr w:type="spellEnd"/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подходом к воспитанию детей, по синтезу искусств</w:t>
            </w:r>
          </w:p>
          <w:p w:rsidR="001934EE" w:rsidRPr="001934EE" w:rsidRDefault="00440B89" w:rsidP="00440B89">
            <w:pP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40B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Самостоятельная деятельность 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детей</w:t>
            </w:r>
          </w:p>
          <w:p w:rsidR="001934EE" w:rsidRPr="001934EE" w:rsidRDefault="00440B89" w:rsidP="00440B89">
            <w:pP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40B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Индивидуальная работа по развитию творческих способностей детей</w:t>
            </w:r>
          </w:p>
          <w:p w:rsidR="001934EE" w:rsidRPr="001934EE" w:rsidRDefault="00440B89" w:rsidP="00440B89">
            <w:pP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40B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Удовлетворение потребности детей в самовыражении</w:t>
            </w:r>
          </w:p>
          <w:p w:rsidR="001934EE" w:rsidRPr="001934EE" w:rsidRDefault="00440B89" w:rsidP="00440B89">
            <w:pP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40B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Кружковая работа: работа кружка «Юный живописец»</w:t>
            </w:r>
          </w:p>
          <w:p w:rsidR="001934EE" w:rsidRPr="001934EE" w:rsidRDefault="00440B89" w:rsidP="00440B89">
            <w:pP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40B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Изотерапия</w:t>
            </w:r>
            <w:proofErr w:type="spellEnd"/>
          </w:p>
          <w:p w:rsidR="001934EE" w:rsidRPr="001934EE" w:rsidRDefault="00440B89" w:rsidP="00440B89">
            <w:pP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40B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Формирование культурно-гигиенических навыков и навыков самообслуживания</w:t>
            </w:r>
          </w:p>
          <w:p w:rsidR="001934EE" w:rsidRPr="001934EE" w:rsidRDefault="00440B89" w:rsidP="00440B89">
            <w:pP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40B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Методические мероприятия с педагогами</w:t>
            </w:r>
          </w:p>
          <w:p w:rsidR="001934EE" w:rsidRPr="001934EE" w:rsidRDefault="00440B89" w:rsidP="00440B89">
            <w:pP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40B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Консультативная работа с педагогами и родителями</w:t>
            </w:r>
          </w:p>
        </w:tc>
        <w:tc>
          <w:tcPr>
            <w:tcW w:w="5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934EE" w:rsidRPr="001934EE" w:rsidRDefault="001934EE" w:rsidP="001934E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 </w:t>
            </w:r>
          </w:p>
          <w:p w:rsidR="001934EE" w:rsidRPr="001934EE" w:rsidRDefault="00440B89" w:rsidP="00440B8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40B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Мебель для работы детей и взрослых, хранения пособий, материалов и инструментов</w:t>
            </w:r>
          </w:p>
          <w:p w:rsidR="001934EE" w:rsidRPr="001934EE" w:rsidRDefault="00440B89" w:rsidP="00440B8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40B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Умывальник, предметы гигиены</w:t>
            </w:r>
          </w:p>
          <w:p w:rsidR="001934EE" w:rsidRPr="001934EE" w:rsidRDefault="00440B89" w:rsidP="00440B8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40B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Мольберты взрослый и детские, разборные треноги</w:t>
            </w:r>
          </w:p>
          <w:p w:rsidR="001934EE" w:rsidRPr="001934EE" w:rsidRDefault="00440B89" w:rsidP="00440B8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440B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Различные материалы и инструменты для продуктивной деятельности: глина, стеки, гуашь, акварель, бумага белая и цветная, кисти, карандаши, восковые мелки, пастель</w:t>
            </w:r>
            <w:proofErr w:type="gramEnd"/>
          </w:p>
          <w:p w:rsidR="001934EE" w:rsidRPr="001934EE" w:rsidRDefault="00440B89" w:rsidP="00440B8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440B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Наглядные пособия: репродукции картин, плакаты, альбомы, фотографии, 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муляжи, схемы, макеты, модели, фильмы, слайды</w:t>
            </w:r>
            <w:proofErr w:type="gramEnd"/>
          </w:p>
          <w:p w:rsidR="001934EE" w:rsidRPr="001934EE" w:rsidRDefault="00440B89" w:rsidP="00440B8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40B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Коллекции народной игрушки, предметов  народного декоративно-прикладного творчества, промысловых изделий народных мастеров</w:t>
            </w:r>
          </w:p>
          <w:p w:rsidR="001934EE" w:rsidRPr="001934EE" w:rsidRDefault="00440B89" w:rsidP="00440B8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505D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Коллекция скульптуры малых форм</w:t>
            </w:r>
          </w:p>
          <w:p w:rsidR="001934EE" w:rsidRPr="001934EE" w:rsidRDefault="00440B89" w:rsidP="00440B8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40B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Подборка методической литературы и пособий</w:t>
            </w:r>
          </w:p>
          <w:p w:rsidR="001934EE" w:rsidRPr="001934EE" w:rsidRDefault="00440B89" w:rsidP="00440B8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40B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Перспективные и календарные планы</w:t>
            </w:r>
          </w:p>
          <w:p w:rsidR="001934EE" w:rsidRPr="001934EE" w:rsidRDefault="00440B89" w:rsidP="00440B8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40B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Диагностический инструментарий</w:t>
            </w:r>
          </w:p>
          <w:p w:rsidR="001934EE" w:rsidRPr="001934EE" w:rsidRDefault="00440B89" w:rsidP="00440B8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40B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Отчеты, аналитические материалы</w:t>
            </w:r>
          </w:p>
          <w:p w:rsidR="001934EE" w:rsidRPr="001934EE" w:rsidRDefault="00440B89" w:rsidP="00440B8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40B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Авторские методические разработки по всем видам и жанрам изобразительного искусства</w:t>
            </w:r>
          </w:p>
        </w:tc>
      </w:tr>
      <w:tr w:rsidR="001934EE" w:rsidRPr="001934EE" w:rsidTr="001934EE">
        <w:tc>
          <w:tcPr>
            <w:tcW w:w="4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934EE" w:rsidRPr="001934EE" w:rsidRDefault="001934EE" w:rsidP="001934E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«Картинная галерея»</w:t>
            </w:r>
          </w:p>
          <w:p w:rsidR="001934EE" w:rsidRPr="001934EE" w:rsidRDefault="00440B89" w:rsidP="00440B89">
            <w:pP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40B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Образовательная деятельность по приобщению дошкольников к изобразительному искусству, формированию интереса к эстетической стороне окружающей действительности</w:t>
            </w:r>
          </w:p>
          <w:p w:rsidR="001934EE" w:rsidRPr="001934EE" w:rsidRDefault="00440B89" w:rsidP="00440B89">
            <w:pP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40B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Проведение экскурсий по ознакомлению детей с разными жанрами живописи, различными изобразительными материалами</w:t>
            </w:r>
          </w:p>
          <w:p w:rsidR="001934EE" w:rsidRPr="001934EE" w:rsidRDefault="00440B89" w:rsidP="00440B89">
            <w:pP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40B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Консультативная работа с педагогами</w:t>
            </w:r>
          </w:p>
          <w:p w:rsidR="001934EE" w:rsidRPr="001934EE" w:rsidRDefault="00440B89" w:rsidP="00440B89">
            <w:pP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40B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Педагогическое просвещение родителей</w:t>
            </w:r>
          </w:p>
        </w:tc>
        <w:tc>
          <w:tcPr>
            <w:tcW w:w="5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934EE" w:rsidRPr="001934EE" w:rsidRDefault="001934EE" w:rsidP="001934E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1934EE" w:rsidRPr="001934EE" w:rsidRDefault="00440B89" w:rsidP="00440B8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40B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Персональная выставка живописных этюдов воспитателей по изобразительной деятельности  </w:t>
            </w:r>
          </w:p>
          <w:p w:rsidR="001934EE" w:rsidRPr="001934EE" w:rsidRDefault="00440B89" w:rsidP="00440B8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40B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Экспозиция репродукций картин разных жанров великих русских художников</w:t>
            </w:r>
          </w:p>
          <w:p w:rsidR="001934EE" w:rsidRPr="001934EE" w:rsidRDefault="00440B89" w:rsidP="00440B8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40B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Экспозиция живописных работ воспитателей по изобразительной деятельности, выполненных различными художественными материалами</w:t>
            </w:r>
          </w:p>
          <w:p w:rsidR="001934EE" w:rsidRPr="001934EE" w:rsidRDefault="00440B89" w:rsidP="00440B8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40B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Фотоэкспозиция</w:t>
            </w:r>
            <w:proofErr w:type="spellEnd"/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промысловой глиняной игрушки</w:t>
            </w:r>
          </w:p>
          <w:p w:rsidR="001934EE" w:rsidRPr="001934EE" w:rsidRDefault="00440B89" w:rsidP="00440B8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40B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Выставка детских рисунков</w:t>
            </w:r>
          </w:p>
          <w:p w:rsidR="001934EE" w:rsidRPr="001934EE" w:rsidRDefault="001934EE" w:rsidP="001934E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1934EE" w:rsidRPr="001934EE" w:rsidTr="001934EE">
        <w:tc>
          <w:tcPr>
            <w:tcW w:w="4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934EE" w:rsidRPr="001934EE" w:rsidRDefault="001934EE" w:rsidP="001934E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Рекреации, коридоры</w:t>
            </w:r>
          </w:p>
          <w:p w:rsidR="001934EE" w:rsidRPr="001934EE" w:rsidRDefault="00440B89" w:rsidP="00440B89">
            <w:pP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40B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Ознакомительная, информационная, просветительская работа с родителями</w:t>
            </w:r>
          </w:p>
          <w:p w:rsidR="001934EE" w:rsidRPr="001934EE" w:rsidRDefault="00440B89" w:rsidP="00440B89">
            <w:pP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40B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Образовательная деятельность с детьми</w:t>
            </w:r>
          </w:p>
          <w:p w:rsidR="001934EE" w:rsidRPr="001934EE" w:rsidRDefault="00440B89" w:rsidP="00440B89">
            <w:pP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40B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Информационная, профилактическая работа с сотрудниками</w:t>
            </w:r>
          </w:p>
        </w:tc>
        <w:tc>
          <w:tcPr>
            <w:tcW w:w="5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934EE" w:rsidRPr="001934EE" w:rsidRDefault="001934EE" w:rsidP="001934E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1934EE" w:rsidRPr="001934EE" w:rsidRDefault="00440B89" w:rsidP="00440B8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505D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Стенд «Паспорт ДОУ»</w:t>
            </w:r>
          </w:p>
          <w:p w:rsidR="001934EE" w:rsidRPr="001934EE" w:rsidRDefault="00440B89" w:rsidP="00440B8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505D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Стенды по противопожарной безопасности</w:t>
            </w:r>
          </w:p>
          <w:p w:rsidR="001934EE" w:rsidRPr="001934EE" w:rsidRDefault="00440B89" w:rsidP="00440B8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40B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Стенды по правилам дорожного движения</w:t>
            </w:r>
          </w:p>
          <w:p w:rsidR="001934EE" w:rsidRPr="001934EE" w:rsidRDefault="00440B89" w:rsidP="00440B8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505D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Стенд по антитеррористической деятельности</w:t>
            </w:r>
          </w:p>
          <w:p w:rsidR="001934EE" w:rsidRPr="001934EE" w:rsidRDefault="00440B89" w:rsidP="00440B8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505D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Схемы эвакуации</w:t>
            </w:r>
          </w:p>
          <w:p w:rsidR="001934EE" w:rsidRPr="001934EE" w:rsidRDefault="00440B89" w:rsidP="00440B89">
            <w:pP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40B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Стенды по санитарно-просветительской деятельности</w:t>
            </w:r>
          </w:p>
          <w:p w:rsidR="001934EE" w:rsidRPr="001934EE" w:rsidRDefault="00440B89" w:rsidP="00440B8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505D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Стенд о правах ребенка</w:t>
            </w:r>
          </w:p>
          <w:p w:rsidR="001934EE" w:rsidRPr="001934EE" w:rsidRDefault="00440B89" w:rsidP="00440B8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40B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Стенд по оздоровительной работе в ДОУ</w:t>
            </w:r>
          </w:p>
          <w:p w:rsidR="001934EE" w:rsidRPr="001934EE" w:rsidRDefault="00440B89" w:rsidP="00440B8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40B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Стенд по охране труда</w:t>
            </w:r>
          </w:p>
          <w:p w:rsidR="001934EE" w:rsidRPr="001934EE" w:rsidRDefault="00440B89" w:rsidP="00440B89">
            <w:pP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40B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Стенд объявлений </w:t>
            </w:r>
          </w:p>
        </w:tc>
      </w:tr>
      <w:tr w:rsidR="001934EE" w:rsidRPr="001934EE" w:rsidTr="001934EE">
        <w:tc>
          <w:tcPr>
            <w:tcW w:w="44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934EE" w:rsidRPr="001934EE" w:rsidRDefault="001934EE" w:rsidP="001934E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Другие помещения ДОУ</w:t>
            </w:r>
          </w:p>
          <w:p w:rsidR="001934EE" w:rsidRPr="001934EE" w:rsidRDefault="001934EE" w:rsidP="001934E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(буфетные групп, пищеблок, прачечная)</w:t>
            </w:r>
          </w:p>
          <w:p w:rsidR="001934EE" w:rsidRPr="001934EE" w:rsidRDefault="00440B89" w:rsidP="00440B89">
            <w:pP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40B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Образовательная деятельность по реализации задач образовательных областей «Познание», «Труд», «Социализация», «Коммуникация», «Безопасность»</w:t>
            </w:r>
          </w:p>
          <w:p w:rsidR="001934EE" w:rsidRPr="001934EE" w:rsidRDefault="00440B89" w:rsidP="00440B89">
            <w:pP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40B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Информационная, профилактическая работа с сотрудниками</w:t>
            </w:r>
          </w:p>
          <w:p w:rsidR="001934EE" w:rsidRPr="001934EE" w:rsidRDefault="00440B89" w:rsidP="00440B89">
            <w:pP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40B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Ознакомительная работа с родителями</w:t>
            </w:r>
          </w:p>
          <w:p w:rsidR="001934EE" w:rsidRPr="001934EE" w:rsidRDefault="00440B89" w:rsidP="00440B89">
            <w:pP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40B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 Обеспечение безопасного и </w:t>
            </w:r>
            <w:proofErr w:type="spellStart"/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здоровьесберегающего</w:t>
            </w:r>
            <w:proofErr w:type="spellEnd"/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функционирования ДОУ</w:t>
            </w:r>
          </w:p>
        </w:tc>
        <w:tc>
          <w:tcPr>
            <w:tcW w:w="5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934EE" w:rsidRPr="001934EE" w:rsidRDefault="001934EE" w:rsidP="001934E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1934EE" w:rsidRPr="001934EE" w:rsidRDefault="001934EE" w:rsidP="001934E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1934EE" w:rsidRPr="001934EE" w:rsidRDefault="001934EE" w:rsidP="001934E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1934EE" w:rsidRPr="001934EE" w:rsidRDefault="00440B89" w:rsidP="00440B8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40B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Все оборудование, необходимое для функционирования данных помещений и организации образовательной деятельности с детьми: бытовая техника, посуда, инструменты, материалы и др., а также продукты труда людей различных профессий</w:t>
            </w:r>
          </w:p>
          <w:p w:rsidR="001934EE" w:rsidRPr="001934EE" w:rsidRDefault="001934EE" w:rsidP="001934E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1934EE" w:rsidRPr="001934EE" w:rsidRDefault="001934EE" w:rsidP="001934E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</w:tbl>
    <w:p w:rsidR="001934EE" w:rsidRPr="001934EE" w:rsidRDefault="001934EE" w:rsidP="001934E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934EE" w:rsidRPr="001934EE" w:rsidRDefault="001934EE" w:rsidP="001934E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934EE" w:rsidRPr="001934EE" w:rsidRDefault="001934EE" w:rsidP="001934E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934E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Развивающая предметно-пространственная среда</w:t>
      </w:r>
    </w:p>
    <w:p w:rsidR="001934EE" w:rsidRPr="001934EE" w:rsidRDefault="001934EE" w:rsidP="001934E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934E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территории детского сада</w:t>
      </w:r>
    </w:p>
    <w:p w:rsidR="001934EE" w:rsidRPr="001934EE" w:rsidRDefault="001934EE" w:rsidP="001934EE">
      <w:pPr>
        <w:spacing w:before="19" w:after="19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934E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</w:t>
      </w:r>
    </w:p>
    <w:tbl>
      <w:tblPr>
        <w:tblW w:w="9720" w:type="dxa"/>
        <w:tblInd w:w="-72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480"/>
        <w:gridCol w:w="3240"/>
      </w:tblGrid>
      <w:tr w:rsidR="001934EE" w:rsidRPr="001934EE" w:rsidTr="001934EE">
        <w:tc>
          <w:tcPr>
            <w:tcW w:w="64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934EE" w:rsidRPr="001934EE" w:rsidRDefault="001934EE" w:rsidP="001934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1934E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Объекты территории,</w:t>
            </w:r>
          </w:p>
          <w:p w:rsidR="001934EE" w:rsidRPr="001934EE" w:rsidRDefault="001934EE" w:rsidP="001934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1934E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функциональное использование</w:t>
            </w:r>
          </w:p>
        </w:tc>
        <w:tc>
          <w:tcPr>
            <w:tcW w:w="324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934EE" w:rsidRPr="001934EE" w:rsidRDefault="001934EE" w:rsidP="001934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1934E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Оснащение</w:t>
            </w:r>
          </w:p>
        </w:tc>
      </w:tr>
      <w:tr w:rsidR="001934EE" w:rsidRPr="001934EE" w:rsidTr="001934EE">
        <w:tc>
          <w:tcPr>
            <w:tcW w:w="64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934EE" w:rsidRPr="001934EE" w:rsidRDefault="001934EE" w:rsidP="001934E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Участки групп</w:t>
            </w:r>
          </w:p>
          <w:p w:rsidR="001934EE" w:rsidRPr="001934EE" w:rsidRDefault="00440B89" w:rsidP="00440B89">
            <w:pPr>
              <w:spacing w:after="0" w:line="240" w:lineRule="auto"/>
              <w:ind w:left="43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440B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Образовательная деятельность, осуществляемая в процессе организации различных видов детской деятельности: игровой, коммуникативной, трудовой, познавательно-исследовательской, продуктивной, музыкально-художественной, чтения</w:t>
            </w:r>
            <w:proofErr w:type="gramEnd"/>
          </w:p>
          <w:p w:rsidR="001934EE" w:rsidRPr="001934EE" w:rsidRDefault="00440B89" w:rsidP="00440B89">
            <w:pPr>
              <w:spacing w:after="0" w:line="240" w:lineRule="auto"/>
              <w:ind w:left="43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505D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Самостоятельная деятельность детей</w:t>
            </w:r>
          </w:p>
          <w:p w:rsidR="001934EE" w:rsidRPr="001934EE" w:rsidRDefault="00440B89" w:rsidP="00440B89">
            <w:pPr>
              <w:spacing w:after="0" w:line="240" w:lineRule="auto"/>
              <w:ind w:left="43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40B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Удовлетворение потребности детей в самовыражении</w:t>
            </w:r>
          </w:p>
          <w:p w:rsidR="001934EE" w:rsidRPr="001934EE" w:rsidRDefault="00440B89" w:rsidP="00440B89">
            <w:pPr>
              <w:spacing w:after="0" w:line="240" w:lineRule="auto"/>
              <w:ind w:left="43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40B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Индивидуальная работа</w:t>
            </w:r>
          </w:p>
          <w:p w:rsidR="001934EE" w:rsidRPr="001934EE" w:rsidRDefault="00440B89" w:rsidP="00440B89">
            <w:pPr>
              <w:spacing w:after="0" w:line="240" w:lineRule="auto"/>
              <w:ind w:left="43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40B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Песочная </w:t>
            </w:r>
            <w:proofErr w:type="spellStart"/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игротерапия</w:t>
            </w:r>
            <w:proofErr w:type="spellEnd"/>
          </w:p>
          <w:p w:rsidR="001934EE" w:rsidRPr="001934EE" w:rsidRDefault="00440B89" w:rsidP="00440B89">
            <w:pPr>
              <w:spacing w:after="0" w:line="240" w:lineRule="auto"/>
              <w:ind w:left="43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40B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Закаливание детей: различные гимнастики, игровой массаж,    игры с водой, </w:t>
            </w:r>
            <w:proofErr w:type="spellStart"/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босохождение</w:t>
            </w:r>
            <w:proofErr w:type="spellEnd"/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; световоздушные ванны</w:t>
            </w:r>
          </w:p>
          <w:p w:rsidR="001934EE" w:rsidRPr="001934EE" w:rsidRDefault="00440B89" w:rsidP="00440B89">
            <w:pPr>
              <w:spacing w:after="0" w:line="240" w:lineRule="auto"/>
              <w:ind w:left="43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40B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Методические мероприятия с педагогами</w:t>
            </w:r>
          </w:p>
          <w:p w:rsidR="001934EE" w:rsidRPr="001934EE" w:rsidRDefault="00440B89" w:rsidP="00440B89">
            <w:pPr>
              <w:spacing w:after="0" w:line="240" w:lineRule="auto"/>
              <w:ind w:left="43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40B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Консультативная работа с родителями</w:t>
            </w:r>
          </w:p>
          <w:p w:rsidR="001934EE" w:rsidRPr="001934EE" w:rsidRDefault="00440B89" w:rsidP="00440B89">
            <w:pPr>
              <w:spacing w:after="0" w:line="240" w:lineRule="auto"/>
              <w:ind w:left="43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40B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Совместные прогулки с родителями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934EE" w:rsidRPr="001934EE" w:rsidRDefault="001934EE" w:rsidP="001934E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 </w:t>
            </w:r>
          </w:p>
          <w:p w:rsidR="001934EE" w:rsidRPr="001934EE" w:rsidRDefault="001934EE" w:rsidP="00440B89">
            <w:pPr>
              <w:spacing w:after="0" w:line="240" w:lineRule="auto"/>
              <w:ind w:left="43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Скамейки, столики</w:t>
            </w:r>
          </w:p>
          <w:p w:rsidR="001934EE" w:rsidRPr="001934EE" w:rsidRDefault="001934EE" w:rsidP="00440B89">
            <w:pPr>
              <w:spacing w:after="0" w:line="240" w:lineRule="auto"/>
              <w:ind w:left="43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Песочница</w:t>
            </w:r>
          </w:p>
          <w:p w:rsidR="001934EE" w:rsidRPr="001934EE" w:rsidRDefault="001934EE" w:rsidP="00440B89">
            <w:pPr>
              <w:spacing w:after="0" w:line="240" w:lineRule="auto"/>
              <w:ind w:left="43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Беседка</w:t>
            </w:r>
          </w:p>
          <w:p w:rsidR="001934EE" w:rsidRPr="001934EE" w:rsidRDefault="001934EE" w:rsidP="00440B89">
            <w:pPr>
              <w:spacing w:after="0" w:line="240" w:lineRule="auto"/>
              <w:ind w:left="43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Металлические игровые формы</w:t>
            </w:r>
          </w:p>
          <w:p w:rsidR="001934EE" w:rsidRPr="001934EE" w:rsidRDefault="001934EE" w:rsidP="001934E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1934EE" w:rsidRPr="001934EE" w:rsidRDefault="001934EE" w:rsidP="001934E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1934EE" w:rsidRPr="001934EE" w:rsidRDefault="001934EE" w:rsidP="001934E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1934EE" w:rsidRPr="001934EE" w:rsidTr="001934EE">
        <w:tc>
          <w:tcPr>
            <w:tcW w:w="64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934EE" w:rsidRPr="001934EE" w:rsidRDefault="001934EE" w:rsidP="001934E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Спортивная площадка</w:t>
            </w:r>
          </w:p>
          <w:p w:rsidR="001934EE" w:rsidRPr="001934EE" w:rsidRDefault="00440B89" w:rsidP="00440B89">
            <w:pPr>
              <w:spacing w:after="0" w:line="240" w:lineRule="auto"/>
              <w:ind w:left="43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40B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Образовательная деятельность по физической культуре на свежем воздухе</w:t>
            </w:r>
          </w:p>
          <w:p w:rsidR="001934EE" w:rsidRPr="001934EE" w:rsidRDefault="00440B89" w:rsidP="00440B89">
            <w:pPr>
              <w:spacing w:after="0" w:line="240" w:lineRule="auto"/>
              <w:ind w:left="43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40B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Спортивные праздники, досуги и развлечения</w:t>
            </w:r>
          </w:p>
          <w:p w:rsidR="001934EE" w:rsidRPr="001934EE" w:rsidRDefault="00440B89" w:rsidP="00440B89">
            <w:pPr>
              <w:spacing w:after="0" w:line="240" w:lineRule="auto"/>
              <w:ind w:left="43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40B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Совместная </w:t>
            </w:r>
            <w:proofErr w:type="gramStart"/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</w:t>
            </w:r>
            <w:proofErr w:type="gramEnd"/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взрослым и самостоятельная деятельность детей по развитию физических качеств и основных видов движений</w:t>
            </w:r>
          </w:p>
          <w:p w:rsidR="001934EE" w:rsidRPr="001934EE" w:rsidRDefault="00440B89" w:rsidP="00440B89">
            <w:pPr>
              <w:spacing w:after="0" w:line="240" w:lineRule="auto"/>
              <w:ind w:left="43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40B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Удовлетворение потребности детей в самовыражении</w:t>
            </w:r>
          </w:p>
          <w:p w:rsidR="001934EE" w:rsidRPr="001934EE" w:rsidRDefault="00440B89" w:rsidP="00440B89">
            <w:pP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505D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Оздоровительные пробежки</w:t>
            </w:r>
          </w:p>
          <w:p w:rsidR="001934EE" w:rsidRPr="001934EE" w:rsidRDefault="00440B89" w:rsidP="00440B89">
            <w:pPr>
              <w:spacing w:after="0" w:line="240" w:lineRule="auto"/>
              <w:ind w:left="43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505D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Индивидуальная работа с детьми </w:t>
            </w:r>
          </w:p>
          <w:p w:rsidR="001934EE" w:rsidRPr="001934EE" w:rsidRDefault="00440B89" w:rsidP="00440B89">
            <w:pP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505D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Методические мероприятия с педагогами</w:t>
            </w:r>
          </w:p>
          <w:p w:rsidR="001934EE" w:rsidRPr="001934EE" w:rsidRDefault="00440B89" w:rsidP="00440B89">
            <w:pPr>
              <w:spacing w:after="0" w:line="240" w:lineRule="auto"/>
              <w:ind w:left="43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Совместные мероприятия с родителями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934EE" w:rsidRPr="001934EE" w:rsidRDefault="001934EE" w:rsidP="001934E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1934EE" w:rsidRPr="001934EE" w:rsidRDefault="001934EE" w:rsidP="00440B89">
            <w:pPr>
              <w:spacing w:after="0" w:line="240" w:lineRule="auto"/>
              <w:ind w:left="43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Деревянное гимнастическое бревно</w:t>
            </w:r>
          </w:p>
          <w:p w:rsidR="001934EE" w:rsidRPr="001934EE" w:rsidRDefault="001934EE" w:rsidP="00440B89">
            <w:pPr>
              <w:spacing w:after="0" w:line="240" w:lineRule="auto"/>
              <w:ind w:left="43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Металлические игровые формы для развития основных видов движений</w:t>
            </w:r>
          </w:p>
        </w:tc>
      </w:tr>
      <w:tr w:rsidR="001934EE" w:rsidRPr="001934EE" w:rsidTr="001934EE">
        <w:tc>
          <w:tcPr>
            <w:tcW w:w="64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934EE" w:rsidRPr="001934EE" w:rsidRDefault="001934EE" w:rsidP="001934E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Зона зеленых насаждений, цветники, мини-огород</w:t>
            </w:r>
          </w:p>
          <w:p w:rsidR="001934EE" w:rsidRPr="001934EE" w:rsidRDefault="00440B89" w:rsidP="00440B89">
            <w:pPr>
              <w:spacing w:after="0" w:line="240" w:lineRule="auto"/>
              <w:ind w:left="43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40B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Образовательная деятельность, осуществляемая в процессе организации различных видов детской деятельности: игровой, коммуникативной, трудовой, познавательно-исследовательской</w:t>
            </w:r>
          </w:p>
          <w:p w:rsidR="001934EE" w:rsidRPr="001934EE" w:rsidRDefault="00440B89" w:rsidP="00440B89">
            <w:pPr>
              <w:spacing w:after="0" w:line="240" w:lineRule="auto"/>
              <w:ind w:left="43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40B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Совместная деятельность по приобщению воспитанников к природе, формированию основ экологического сознания: беседы, наблюдения за живыми объектами, экологические игры, досуги</w:t>
            </w:r>
          </w:p>
          <w:p w:rsidR="001934EE" w:rsidRPr="001934EE" w:rsidRDefault="00440B89" w:rsidP="00440B89">
            <w:pPr>
              <w:spacing w:after="0" w:line="240" w:lineRule="auto"/>
              <w:ind w:left="43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505D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Экспериментальная  и опытническая деятельность</w:t>
            </w:r>
          </w:p>
          <w:p w:rsidR="001934EE" w:rsidRPr="001934EE" w:rsidRDefault="00440B89" w:rsidP="00440B89">
            <w:pPr>
              <w:spacing w:after="0" w:line="240" w:lineRule="auto"/>
              <w:ind w:left="43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40B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Психологическая разгрузка детей и взрослых</w:t>
            </w:r>
          </w:p>
          <w:p w:rsidR="001934EE" w:rsidRPr="001934EE" w:rsidRDefault="00440B89" w:rsidP="00440B89">
            <w:pPr>
              <w:spacing w:after="0" w:line="240" w:lineRule="auto"/>
              <w:ind w:left="43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40B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Индивидуальная работа с детьми</w:t>
            </w:r>
          </w:p>
          <w:p w:rsidR="001934EE" w:rsidRPr="001934EE" w:rsidRDefault="00440B89" w:rsidP="00440B89">
            <w:pPr>
              <w:spacing w:after="0" w:line="240" w:lineRule="auto"/>
              <w:ind w:left="43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40B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934EE"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Методические мероприятия с педагогами</w:t>
            </w:r>
          </w:p>
          <w:p w:rsidR="001934EE" w:rsidRPr="001934EE" w:rsidRDefault="001934EE" w:rsidP="001934E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934EE" w:rsidRPr="001934EE" w:rsidRDefault="001934EE" w:rsidP="001934E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1934EE" w:rsidRPr="001934EE" w:rsidRDefault="001934EE" w:rsidP="00440B89">
            <w:pPr>
              <w:spacing w:after="0" w:line="240" w:lineRule="auto"/>
              <w:ind w:left="43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Разнообразные зеленые насаждения (деревья и кустарники)</w:t>
            </w:r>
          </w:p>
          <w:p w:rsidR="001934EE" w:rsidRPr="001934EE" w:rsidRDefault="001934EE" w:rsidP="00440B89">
            <w:pPr>
              <w:spacing w:after="0" w:line="240" w:lineRule="auto"/>
              <w:ind w:left="43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Газоны, клумбы, цветники</w:t>
            </w:r>
          </w:p>
          <w:p w:rsidR="001934EE" w:rsidRPr="001934EE" w:rsidRDefault="001934EE" w:rsidP="00440B89">
            <w:pPr>
              <w:spacing w:after="0" w:line="240" w:lineRule="auto"/>
              <w:ind w:left="43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«Экологическая тропа»</w:t>
            </w:r>
          </w:p>
          <w:p w:rsidR="001934EE" w:rsidRPr="001934EE" w:rsidRDefault="001934EE" w:rsidP="00440B89">
            <w:pPr>
              <w:spacing w:after="0" w:line="240" w:lineRule="auto"/>
              <w:ind w:left="43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3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Мини-огород</w:t>
            </w:r>
          </w:p>
        </w:tc>
      </w:tr>
    </w:tbl>
    <w:p w:rsidR="001934EE" w:rsidRPr="001934EE" w:rsidRDefault="001934EE" w:rsidP="001934E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934EE" w:rsidRPr="001934EE" w:rsidRDefault="001934EE" w:rsidP="001934E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934EE" w:rsidRPr="001934EE" w:rsidRDefault="001934EE" w:rsidP="001934E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34EE">
        <w:rPr>
          <w:rFonts w:ascii="Times New Roman" w:eastAsia="Times New Roman" w:hAnsi="Times New Roman" w:cs="Times New Roman"/>
          <w:sz w:val="28"/>
          <w:szCs w:val="28"/>
          <w:lang w:eastAsia="ru-RU"/>
        </w:rPr>
        <w:t>Таким образом, создавая развивающую предметно-пространственную среду любой возрастной группы в ДОУ, необходимо учитывать психологические основы конструктивного взаимодействия участников воспитательно-образовательного процесса, дизайн и эргономику современной среды дошкольного учреждения и психологические особенности возрастной группы, на которую нацелена данная среда.</w:t>
      </w:r>
    </w:p>
    <w:p w:rsidR="001934EE" w:rsidRPr="004F4869" w:rsidRDefault="001934EE" w:rsidP="001934E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34EE">
        <w:rPr>
          <w:rFonts w:ascii="Times New Roman" w:eastAsia="Times New Roman" w:hAnsi="Times New Roman" w:cs="Times New Roman"/>
          <w:sz w:val="28"/>
          <w:szCs w:val="28"/>
          <w:lang w:eastAsia="ru-RU"/>
        </w:rPr>
        <w:t>«Нет такой стороны воспитания, понимаемого в целом, на которую обстановка не оказывала бы влияния, нет способности, которая не находилась бы в прямой зависимости от непосредственно окружающего ребенка конкретного мира» (</w:t>
      </w:r>
      <w:proofErr w:type="spellStart"/>
      <w:r w:rsidRPr="001934EE">
        <w:rPr>
          <w:rFonts w:ascii="Times New Roman" w:eastAsia="Times New Roman" w:hAnsi="Times New Roman" w:cs="Times New Roman"/>
          <w:sz w:val="28"/>
          <w:szCs w:val="28"/>
          <w:lang w:eastAsia="ru-RU"/>
        </w:rPr>
        <w:t>Е.И.Тихеева</w:t>
      </w:r>
      <w:proofErr w:type="spellEnd"/>
      <w:r w:rsidRPr="001934EE">
        <w:rPr>
          <w:rFonts w:ascii="Times New Roman" w:eastAsia="Times New Roman" w:hAnsi="Times New Roman" w:cs="Times New Roman"/>
          <w:sz w:val="28"/>
          <w:szCs w:val="28"/>
          <w:lang w:eastAsia="ru-RU"/>
        </w:rPr>
        <w:t>).</w:t>
      </w:r>
    </w:p>
    <w:p w:rsidR="004F4869" w:rsidRPr="00740F7E" w:rsidRDefault="004F4869" w:rsidP="001934E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F4869" w:rsidRPr="00740F7E" w:rsidRDefault="004F4869" w:rsidP="001934E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F4869" w:rsidRPr="00867555" w:rsidRDefault="004F4869" w:rsidP="001934E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F4869" w:rsidRPr="00867555" w:rsidRDefault="004F4869" w:rsidP="001934E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F4869" w:rsidRPr="00867555" w:rsidRDefault="004F4869" w:rsidP="001934E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F4869" w:rsidRPr="00867555" w:rsidRDefault="004F4869" w:rsidP="001934E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F4869" w:rsidRPr="00867555" w:rsidRDefault="004F4869" w:rsidP="001934E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F4869" w:rsidRPr="00867555" w:rsidRDefault="004F4869" w:rsidP="001934E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F4869" w:rsidRPr="00867555" w:rsidRDefault="004F4869" w:rsidP="001934E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F4869" w:rsidRPr="00867555" w:rsidRDefault="004F4869" w:rsidP="001934E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F4869" w:rsidRPr="00867555" w:rsidRDefault="004F4869" w:rsidP="001934E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F4869" w:rsidRPr="00867555" w:rsidRDefault="004F4869" w:rsidP="001934E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F4869" w:rsidRPr="00867555" w:rsidRDefault="004F4869" w:rsidP="001934E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F4869" w:rsidRPr="00867555" w:rsidRDefault="004F4869" w:rsidP="001934E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F4869" w:rsidRPr="00867555" w:rsidRDefault="004F4869" w:rsidP="001934E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F4869" w:rsidRPr="00867555" w:rsidRDefault="004F4869" w:rsidP="001934E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F4869" w:rsidRPr="00867555" w:rsidRDefault="004F4869" w:rsidP="001934E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F4869" w:rsidRPr="00867555" w:rsidRDefault="004F4869" w:rsidP="001934E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F4869" w:rsidRPr="00867555" w:rsidRDefault="004F4869" w:rsidP="001934E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F4869" w:rsidRPr="00867555" w:rsidRDefault="004F4869" w:rsidP="001934E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F4869" w:rsidRPr="00867555" w:rsidRDefault="004F4869" w:rsidP="001934E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F4869" w:rsidRPr="00867555" w:rsidRDefault="004F4869" w:rsidP="001934E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F4869" w:rsidRPr="00867555" w:rsidRDefault="004F4869" w:rsidP="001934E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F4869" w:rsidRPr="00867555" w:rsidRDefault="004F4869" w:rsidP="001934E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F4869" w:rsidRPr="00867555" w:rsidRDefault="004F4869" w:rsidP="001934E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F4869" w:rsidRPr="00867555" w:rsidRDefault="004F4869" w:rsidP="001934E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F4869" w:rsidRPr="00867555" w:rsidRDefault="004F4869" w:rsidP="001934E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F4869" w:rsidRPr="00867555" w:rsidRDefault="004F4869" w:rsidP="001934E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F4869" w:rsidRPr="00867555" w:rsidRDefault="004F4869" w:rsidP="001934E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F4869" w:rsidRPr="00867555" w:rsidRDefault="004F4869" w:rsidP="001934E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F4869" w:rsidRPr="00867555" w:rsidRDefault="004F4869" w:rsidP="001934E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F4869" w:rsidRPr="00867555" w:rsidRDefault="004F4869" w:rsidP="001934E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F4869" w:rsidRPr="00867555" w:rsidRDefault="004F4869" w:rsidP="001934E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F4869" w:rsidRPr="00867555" w:rsidRDefault="004F4869" w:rsidP="001934E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F4869" w:rsidRPr="00867555" w:rsidRDefault="004F4869" w:rsidP="001934E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sectPr w:rsidR="004F4869" w:rsidRPr="00867555" w:rsidSect="001934EE">
      <w:footerReference w:type="even" r:id="rId10"/>
      <w:footerReference w:type="default" r:id="rId11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777AC" w:rsidRDefault="004777AC">
      <w:pPr>
        <w:spacing w:after="0" w:line="240" w:lineRule="auto"/>
      </w:pPr>
      <w:r>
        <w:separator/>
      </w:r>
    </w:p>
  </w:endnote>
  <w:endnote w:type="continuationSeparator" w:id="0">
    <w:p w:rsidR="004777AC" w:rsidRDefault="004777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F4869" w:rsidRDefault="004F4869" w:rsidP="001934EE">
    <w:pPr>
      <w:pStyle w:val="a5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4F4869" w:rsidRDefault="004F4869" w:rsidP="001934EE">
    <w:pPr>
      <w:pStyle w:val="a5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F4869" w:rsidRDefault="004F4869" w:rsidP="001934EE">
    <w:pPr>
      <w:pStyle w:val="a5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separate"/>
    </w:r>
    <w:r w:rsidR="009505D0">
      <w:rPr>
        <w:rStyle w:val="a7"/>
        <w:noProof/>
      </w:rPr>
      <w:t>10</w:t>
    </w:r>
    <w:r>
      <w:rPr>
        <w:rStyle w:val="a7"/>
      </w:rPr>
      <w:fldChar w:fldCharType="end"/>
    </w:r>
  </w:p>
  <w:p w:rsidR="004F4869" w:rsidRDefault="004F4869" w:rsidP="001934EE">
    <w:pPr>
      <w:pStyle w:val="a5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777AC" w:rsidRDefault="004777AC">
      <w:pPr>
        <w:spacing w:after="0" w:line="240" w:lineRule="auto"/>
      </w:pPr>
      <w:r>
        <w:separator/>
      </w:r>
    </w:p>
  </w:footnote>
  <w:footnote w:type="continuationSeparator" w:id="0">
    <w:p w:rsidR="004777AC" w:rsidRDefault="004777A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FE207B"/>
    <w:multiLevelType w:val="hybridMultilevel"/>
    <w:tmpl w:val="8DAC822E"/>
    <w:lvl w:ilvl="0" w:tplc="B49E8F32">
      <w:start w:val="1"/>
      <w:numFmt w:val="bullet"/>
      <w:lvlText w:val="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1">
    <w:nsid w:val="032843D0"/>
    <w:multiLevelType w:val="hybridMultilevel"/>
    <w:tmpl w:val="9524007A"/>
    <w:lvl w:ilvl="0" w:tplc="E25EB148">
      <w:start w:val="1"/>
      <w:numFmt w:val="bullet"/>
      <w:lvlText w:val="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78F2B82"/>
    <w:multiLevelType w:val="hybridMultilevel"/>
    <w:tmpl w:val="0EF64240"/>
    <w:lvl w:ilvl="0" w:tplc="E25EB148">
      <w:start w:val="1"/>
      <w:numFmt w:val="bullet"/>
      <w:lvlText w:val="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0A7304B8"/>
    <w:multiLevelType w:val="hybridMultilevel"/>
    <w:tmpl w:val="B300ABCC"/>
    <w:lvl w:ilvl="0" w:tplc="E25EB148">
      <w:start w:val="1"/>
      <w:numFmt w:val="bullet"/>
      <w:lvlText w:val="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1F1F0DB3"/>
    <w:multiLevelType w:val="hybridMultilevel"/>
    <w:tmpl w:val="0B702CD4"/>
    <w:lvl w:ilvl="0" w:tplc="E25EB148">
      <w:start w:val="1"/>
      <w:numFmt w:val="bullet"/>
      <w:lvlText w:val="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23FF18AD"/>
    <w:multiLevelType w:val="hybridMultilevel"/>
    <w:tmpl w:val="8E54B3C0"/>
    <w:lvl w:ilvl="0" w:tplc="E25EB148">
      <w:start w:val="1"/>
      <w:numFmt w:val="bullet"/>
      <w:lvlText w:val="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24662640"/>
    <w:multiLevelType w:val="hybridMultilevel"/>
    <w:tmpl w:val="DF8CBBF2"/>
    <w:lvl w:ilvl="0" w:tplc="E25EB148">
      <w:start w:val="1"/>
      <w:numFmt w:val="bullet"/>
      <w:lvlText w:val="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2CD1126C"/>
    <w:multiLevelType w:val="hybridMultilevel"/>
    <w:tmpl w:val="BCBABF92"/>
    <w:lvl w:ilvl="0" w:tplc="E25EB148">
      <w:start w:val="1"/>
      <w:numFmt w:val="bullet"/>
      <w:lvlText w:val="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2FEE7684"/>
    <w:multiLevelType w:val="hybridMultilevel"/>
    <w:tmpl w:val="09AC89C4"/>
    <w:lvl w:ilvl="0" w:tplc="B49E8F32">
      <w:start w:val="1"/>
      <w:numFmt w:val="bullet"/>
      <w:lvlText w:val="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9">
    <w:nsid w:val="37806DC8"/>
    <w:multiLevelType w:val="hybridMultilevel"/>
    <w:tmpl w:val="19B4754C"/>
    <w:lvl w:ilvl="0" w:tplc="E25EB148">
      <w:start w:val="1"/>
      <w:numFmt w:val="bullet"/>
      <w:lvlText w:val="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392F753B"/>
    <w:multiLevelType w:val="hybridMultilevel"/>
    <w:tmpl w:val="9F88CA74"/>
    <w:lvl w:ilvl="0" w:tplc="E25EB148">
      <w:start w:val="1"/>
      <w:numFmt w:val="bullet"/>
      <w:lvlText w:val=""/>
      <w:lvlJc w:val="left"/>
      <w:pPr>
        <w:tabs>
          <w:tab w:val="num" w:pos="644"/>
        </w:tabs>
        <w:ind w:left="64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465A3B15"/>
    <w:multiLevelType w:val="hybridMultilevel"/>
    <w:tmpl w:val="4C2A3E60"/>
    <w:lvl w:ilvl="0" w:tplc="E25EB148">
      <w:start w:val="1"/>
      <w:numFmt w:val="bullet"/>
      <w:lvlText w:val="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4BE71BD1"/>
    <w:multiLevelType w:val="hybridMultilevel"/>
    <w:tmpl w:val="B3040C44"/>
    <w:lvl w:ilvl="0" w:tplc="E25EB148">
      <w:start w:val="1"/>
      <w:numFmt w:val="bullet"/>
      <w:lvlText w:val="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525135E9"/>
    <w:multiLevelType w:val="hybridMultilevel"/>
    <w:tmpl w:val="B8D0A008"/>
    <w:lvl w:ilvl="0" w:tplc="B49E8F32">
      <w:start w:val="1"/>
      <w:numFmt w:val="bullet"/>
      <w:lvlText w:val="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14">
    <w:nsid w:val="555B3CB3"/>
    <w:multiLevelType w:val="hybridMultilevel"/>
    <w:tmpl w:val="34E6EB5C"/>
    <w:lvl w:ilvl="0" w:tplc="B49E8F32">
      <w:start w:val="1"/>
      <w:numFmt w:val="bullet"/>
      <w:lvlText w:val="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55BC65D2"/>
    <w:multiLevelType w:val="hybridMultilevel"/>
    <w:tmpl w:val="F500AEFC"/>
    <w:lvl w:ilvl="0" w:tplc="E25EB148">
      <w:start w:val="1"/>
      <w:numFmt w:val="bullet"/>
      <w:lvlText w:val="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58080088"/>
    <w:multiLevelType w:val="hybridMultilevel"/>
    <w:tmpl w:val="00C26FD2"/>
    <w:lvl w:ilvl="0" w:tplc="B49E8F32">
      <w:start w:val="1"/>
      <w:numFmt w:val="bullet"/>
      <w:lvlText w:val="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17">
    <w:nsid w:val="5CDA618B"/>
    <w:multiLevelType w:val="hybridMultilevel"/>
    <w:tmpl w:val="FB6E58CE"/>
    <w:lvl w:ilvl="0" w:tplc="E25EB148">
      <w:start w:val="1"/>
      <w:numFmt w:val="bullet"/>
      <w:lvlText w:val="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64FA113C"/>
    <w:multiLevelType w:val="hybridMultilevel"/>
    <w:tmpl w:val="B8C87F8C"/>
    <w:lvl w:ilvl="0" w:tplc="B49E8F32">
      <w:start w:val="1"/>
      <w:numFmt w:val="bullet"/>
      <w:lvlText w:val="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19">
    <w:nsid w:val="693E2A29"/>
    <w:multiLevelType w:val="hybridMultilevel"/>
    <w:tmpl w:val="4D201CA8"/>
    <w:lvl w:ilvl="0" w:tplc="E25EB148">
      <w:start w:val="1"/>
      <w:numFmt w:val="bullet"/>
      <w:lvlText w:val="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69B63016"/>
    <w:multiLevelType w:val="hybridMultilevel"/>
    <w:tmpl w:val="BD028B72"/>
    <w:lvl w:ilvl="0" w:tplc="E25EB148">
      <w:start w:val="1"/>
      <w:numFmt w:val="bullet"/>
      <w:lvlText w:val=""/>
      <w:lvlJc w:val="left"/>
      <w:pPr>
        <w:tabs>
          <w:tab w:val="num" w:pos="677"/>
        </w:tabs>
        <w:ind w:left="67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7026350D"/>
    <w:multiLevelType w:val="hybridMultilevel"/>
    <w:tmpl w:val="78A4CC7C"/>
    <w:lvl w:ilvl="0" w:tplc="E25EB148">
      <w:start w:val="1"/>
      <w:numFmt w:val="bullet"/>
      <w:lvlText w:val="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717C6FE0"/>
    <w:multiLevelType w:val="hybridMultilevel"/>
    <w:tmpl w:val="4300A940"/>
    <w:lvl w:ilvl="0" w:tplc="B49E8F32">
      <w:start w:val="1"/>
      <w:numFmt w:val="bullet"/>
      <w:lvlText w:val="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23">
    <w:nsid w:val="72824868"/>
    <w:multiLevelType w:val="hybridMultilevel"/>
    <w:tmpl w:val="A7BA38D0"/>
    <w:lvl w:ilvl="0" w:tplc="E25EB148">
      <w:start w:val="1"/>
      <w:numFmt w:val="bullet"/>
      <w:lvlText w:val="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>
    <w:nsid w:val="7405264B"/>
    <w:multiLevelType w:val="hybridMultilevel"/>
    <w:tmpl w:val="9A4CC6B6"/>
    <w:lvl w:ilvl="0" w:tplc="E25EB148">
      <w:start w:val="1"/>
      <w:numFmt w:val="bullet"/>
      <w:lvlText w:val="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>
    <w:nsid w:val="75F51169"/>
    <w:multiLevelType w:val="hybridMultilevel"/>
    <w:tmpl w:val="8EF2802C"/>
    <w:lvl w:ilvl="0" w:tplc="E25EB148">
      <w:start w:val="1"/>
      <w:numFmt w:val="bullet"/>
      <w:lvlText w:val="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>
    <w:nsid w:val="7AF60BEF"/>
    <w:multiLevelType w:val="hybridMultilevel"/>
    <w:tmpl w:val="1806FBD2"/>
    <w:lvl w:ilvl="0" w:tplc="E25EB148">
      <w:start w:val="1"/>
      <w:numFmt w:val="bullet"/>
      <w:lvlText w:val="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18"/>
  </w:num>
  <w:num w:numId="3">
    <w:abstractNumId w:val="13"/>
  </w:num>
  <w:num w:numId="4">
    <w:abstractNumId w:val="0"/>
  </w:num>
  <w:num w:numId="5">
    <w:abstractNumId w:val="16"/>
  </w:num>
  <w:num w:numId="6">
    <w:abstractNumId w:val="14"/>
  </w:num>
  <w:num w:numId="7">
    <w:abstractNumId w:val="22"/>
  </w:num>
  <w:num w:numId="8">
    <w:abstractNumId w:val="21"/>
  </w:num>
  <w:num w:numId="9">
    <w:abstractNumId w:val="7"/>
  </w:num>
  <w:num w:numId="10">
    <w:abstractNumId w:val="24"/>
  </w:num>
  <w:num w:numId="11">
    <w:abstractNumId w:val="17"/>
  </w:num>
  <w:num w:numId="12">
    <w:abstractNumId w:val="12"/>
  </w:num>
  <w:num w:numId="13">
    <w:abstractNumId w:val="1"/>
  </w:num>
  <w:num w:numId="14">
    <w:abstractNumId w:val="11"/>
  </w:num>
  <w:num w:numId="15">
    <w:abstractNumId w:val="10"/>
  </w:num>
  <w:num w:numId="16">
    <w:abstractNumId w:val="5"/>
  </w:num>
  <w:num w:numId="17">
    <w:abstractNumId w:val="6"/>
  </w:num>
  <w:num w:numId="18">
    <w:abstractNumId w:val="20"/>
  </w:num>
  <w:num w:numId="19">
    <w:abstractNumId w:val="2"/>
  </w:num>
  <w:num w:numId="20">
    <w:abstractNumId w:val="26"/>
  </w:num>
  <w:num w:numId="21">
    <w:abstractNumId w:val="3"/>
  </w:num>
  <w:num w:numId="22">
    <w:abstractNumId w:val="9"/>
  </w:num>
  <w:num w:numId="23">
    <w:abstractNumId w:val="4"/>
  </w:num>
  <w:num w:numId="24">
    <w:abstractNumId w:val="23"/>
  </w:num>
  <w:num w:numId="25">
    <w:abstractNumId w:val="19"/>
  </w:num>
  <w:num w:numId="26">
    <w:abstractNumId w:val="15"/>
  </w:num>
  <w:num w:numId="27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34EE"/>
    <w:rsid w:val="00094CF8"/>
    <w:rsid w:val="001934EE"/>
    <w:rsid w:val="0024233C"/>
    <w:rsid w:val="00440B89"/>
    <w:rsid w:val="004777AC"/>
    <w:rsid w:val="004F4869"/>
    <w:rsid w:val="00521DFB"/>
    <w:rsid w:val="00740F7E"/>
    <w:rsid w:val="007B6F54"/>
    <w:rsid w:val="00867555"/>
    <w:rsid w:val="008B1171"/>
    <w:rsid w:val="009505D0"/>
    <w:rsid w:val="00966040"/>
    <w:rsid w:val="00D1386F"/>
    <w:rsid w:val="00D24B62"/>
    <w:rsid w:val="00DE6E3A"/>
    <w:rsid w:val="00E04625"/>
    <w:rsid w:val="00E622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1934EE"/>
  </w:style>
  <w:style w:type="paragraph" w:styleId="a3">
    <w:name w:val="Normal (Web)"/>
    <w:basedOn w:val="a"/>
    <w:rsid w:val="001934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1934EE"/>
  </w:style>
  <w:style w:type="table" w:styleId="a4">
    <w:name w:val="Table Grid"/>
    <w:basedOn w:val="a1"/>
    <w:rsid w:val="001934EE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footer"/>
    <w:basedOn w:val="a"/>
    <w:link w:val="a6"/>
    <w:rsid w:val="001934EE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6">
    <w:name w:val="Нижний колонтитул Знак"/>
    <w:basedOn w:val="a0"/>
    <w:link w:val="a5"/>
    <w:rsid w:val="001934EE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page number"/>
    <w:basedOn w:val="a0"/>
    <w:rsid w:val="001934EE"/>
  </w:style>
  <w:style w:type="paragraph" w:styleId="a8">
    <w:name w:val="Balloon Text"/>
    <w:basedOn w:val="a"/>
    <w:link w:val="a9"/>
    <w:uiPriority w:val="99"/>
    <w:semiHidden/>
    <w:unhideWhenUsed/>
    <w:rsid w:val="009505D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9505D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1934EE"/>
  </w:style>
  <w:style w:type="paragraph" w:styleId="a3">
    <w:name w:val="Normal (Web)"/>
    <w:basedOn w:val="a"/>
    <w:rsid w:val="001934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1934EE"/>
  </w:style>
  <w:style w:type="table" w:styleId="a4">
    <w:name w:val="Table Grid"/>
    <w:basedOn w:val="a1"/>
    <w:rsid w:val="001934EE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footer"/>
    <w:basedOn w:val="a"/>
    <w:link w:val="a6"/>
    <w:rsid w:val="001934EE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6">
    <w:name w:val="Нижний колонтитул Знак"/>
    <w:basedOn w:val="a0"/>
    <w:link w:val="a5"/>
    <w:rsid w:val="001934EE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page number"/>
    <w:basedOn w:val="a0"/>
    <w:rsid w:val="001934EE"/>
  </w:style>
  <w:style w:type="paragraph" w:styleId="a8">
    <w:name w:val="Balloon Text"/>
    <w:basedOn w:val="a"/>
    <w:link w:val="a9"/>
    <w:uiPriority w:val="99"/>
    <w:semiHidden/>
    <w:unhideWhenUsed/>
    <w:rsid w:val="009505D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9505D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818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282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778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DBE063D-9741-4C96-B5CB-BD0955D0C7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138</TotalTime>
  <Pages>22</Pages>
  <Words>5904</Words>
  <Characters>33653</Characters>
  <Application>Microsoft Office Word</Application>
  <DocSecurity>0</DocSecurity>
  <Lines>280</Lines>
  <Paragraphs>78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39479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402-1</dc:creator>
  <cp:lastModifiedBy>Alexey</cp:lastModifiedBy>
  <cp:revision>12</cp:revision>
  <dcterms:created xsi:type="dcterms:W3CDTF">2020-05-08T13:27:00Z</dcterms:created>
  <dcterms:modified xsi:type="dcterms:W3CDTF">2021-05-31T17:46:00Z</dcterms:modified>
</cp:coreProperties>
</file>